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14F70CDE"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14F70CDE"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37670BAE">
            <w:pPr>
              <w:rPr>
                <w:color w:val="000000"/>
                <w:sz w:val="18"/>
                <w:szCs w:val="18"/>
                <w:lang w:val="tr-TR"/>
              </w:rPr>
            </w:pPr>
            <w:r w:rsidRPr="14F70CDE" w:rsidR="00615A81">
              <w:rPr>
                <w:color w:val="000000" w:themeColor="text1" w:themeTint="FF" w:themeShade="FF"/>
                <w:sz w:val="18"/>
                <w:szCs w:val="18"/>
                <w:lang w:val="tr-TR"/>
              </w:rPr>
              <w:t>Course Name</w:t>
            </w:r>
            <w:r w:rsidRPr="14F70CDE" w:rsidR="488260C5">
              <w:rPr>
                <w:color w:val="000000" w:themeColor="text1" w:themeTint="FF" w:themeShade="FF"/>
                <w:sz w:val="18"/>
                <w:szCs w:val="18"/>
                <w:lang w:val="tr-TR"/>
              </w:rPr>
              <w:t>:</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14F70CDE"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001866A0" w:rsidRDefault="00615A81" w14:paraId="6A05A809" wp14:textId="7BAD34E9">
            <w:pPr>
              <w:rPr>
                <w:b w:val="1"/>
                <w:bCs w:val="1"/>
                <w:color w:val="000000"/>
                <w:sz w:val="18"/>
                <w:szCs w:val="18"/>
                <w:lang w:val="tr-TR"/>
              </w:rPr>
            </w:pPr>
            <w:r w:rsidRPr="14F70CDE" w:rsidR="71E0481A">
              <w:rPr>
                <w:b w:val="1"/>
                <w:bCs w:val="1"/>
                <w:color w:val="000000" w:themeColor="text1" w:themeTint="FF" w:themeShade="FF"/>
                <w:sz w:val="18"/>
                <w:szCs w:val="18"/>
                <w:lang w:val="tr-TR"/>
              </w:rPr>
              <w:t>Internal</w:t>
            </w:r>
            <w:r w:rsidRPr="14F70CDE" w:rsidR="71E0481A">
              <w:rPr>
                <w:b w:val="1"/>
                <w:bCs w:val="1"/>
                <w:color w:val="000000" w:themeColor="text1" w:themeTint="FF" w:themeShade="FF"/>
                <w:sz w:val="18"/>
                <w:szCs w:val="18"/>
                <w:lang w:val="tr-TR"/>
              </w:rPr>
              <w:t xml:space="preserve"> </w:t>
            </w:r>
            <w:r w:rsidRPr="14F70CDE" w:rsidR="71E0481A">
              <w:rPr>
                <w:b w:val="1"/>
                <w:bCs w:val="1"/>
                <w:color w:val="000000" w:themeColor="text1" w:themeTint="FF" w:themeShade="FF"/>
                <w:sz w:val="18"/>
                <w:szCs w:val="18"/>
                <w:lang w:val="tr-TR"/>
              </w:rPr>
              <w:t>Medicine</w:t>
            </w:r>
            <w:r w:rsidRPr="14F70CDE" w:rsidR="71E0481A">
              <w:rPr>
                <w:b w:val="1"/>
                <w:bCs w:val="1"/>
                <w:color w:val="000000" w:themeColor="text1" w:themeTint="FF" w:themeShade="FF"/>
                <w:sz w:val="18"/>
                <w:szCs w:val="18"/>
                <w:lang w:val="tr-TR"/>
              </w:rPr>
              <w:t xml:space="preserve"> Nursing</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14F70CDE" w:rsidRDefault="00615A81" w14:paraId="5A39BBE3" wp14:textId="4A8E047F">
            <w:pPr>
              <w:jc w:val="center"/>
              <w:rPr>
                <w:b w:val="1"/>
                <w:bCs w:val="1"/>
                <w:color w:val="000000"/>
                <w:sz w:val="18"/>
                <w:szCs w:val="18"/>
                <w:lang w:val="tr-TR"/>
              </w:rPr>
            </w:pPr>
            <w:r w:rsidRPr="14F70CDE" w:rsidR="71E0481A">
              <w:rPr>
                <w:b w:val="1"/>
                <w:bCs w:val="1"/>
                <w:color w:val="000000" w:themeColor="text1" w:themeTint="FF" w:themeShade="FF"/>
                <w:sz w:val="18"/>
                <w:szCs w:val="18"/>
                <w:lang w:val="tr-TR"/>
              </w:rPr>
              <w:t>HEM509</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14F70CDE" w:rsidRDefault="00615A81" w14:paraId="41C8F396" wp14:textId="6A7AB196">
            <w:pPr>
              <w:jc w:val="center"/>
              <w:rPr>
                <w:b w:val="1"/>
                <w:bCs w:val="1"/>
                <w:color w:val="000000"/>
                <w:sz w:val="18"/>
                <w:szCs w:val="18"/>
                <w:lang w:val="tr-TR"/>
              </w:rPr>
            </w:pPr>
            <w:r w:rsidRPr="14F70CDE" w:rsidR="71E0481A">
              <w:rPr>
                <w:b w:val="1"/>
                <w:bCs w:val="1"/>
                <w:color w:val="000000" w:themeColor="text1" w:themeTint="FF" w:themeShade="FF"/>
                <w:sz w:val="18"/>
                <w:szCs w:val="18"/>
                <w:lang w:val="tr-TR"/>
              </w:rPr>
              <w:t>1</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14F70CDE" w:rsidRDefault="00615A81" w14:paraId="72A3D3EC" wp14:textId="0C0733E6">
            <w:pPr>
              <w:jc w:val="center"/>
              <w:rPr>
                <w:b w:val="1"/>
                <w:bCs w:val="1"/>
                <w:color w:val="000000"/>
                <w:sz w:val="18"/>
                <w:szCs w:val="18"/>
                <w:lang w:val="tr-TR"/>
              </w:rPr>
            </w:pPr>
            <w:r w:rsidRPr="14F70CDE" w:rsidR="71E0481A">
              <w:rPr>
                <w:b w:val="1"/>
                <w:bCs w:val="1"/>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14F70CDE" w:rsidRDefault="00615A81" w14:paraId="0D0B940D" wp14:textId="758DA425">
            <w:pPr>
              <w:jc w:val="center"/>
              <w:rPr>
                <w:b w:val="1"/>
                <w:bCs w:val="1"/>
                <w:color w:val="000000"/>
                <w:sz w:val="18"/>
                <w:szCs w:val="18"/>
                <w:lang w:val="tr-TR"/>
              </w:rPr>
            </w:pPr>
            <w:r w:rsidRPr="14F70CDE" w:rsidR="71E0481A">
              <w:rPr>
                <w:b w:val="1"/>
                <w:bCs w:val="1"/>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14F70CDE" w:rsidRDefault="00615A81" w14:paraId="0E27B00A" wp14:textId="50CC935E">
            <w:pPr>
              <w:jc w:val="center"/>
              <w:rPr>
                <w:b w:val="1"/>
                <w:bCs w:val="1"/>
                <w:color w:val="000000"/>
                <w:sz w:val="18"/>
                <w:szCs w:val="18"/>
                <w:lang w:val="tr-TR"/>
              </w:rPr>
            </w:pPr>
            <w:r w:rsidRPr="14F70CDE" w:rsidR="71E0481A">
              <w:rPr>
                <w:b w:val="1"/>
                <w:bCs w:val="1"/>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14F70CDE" w:rsidRDefault="00615A81" w14:paraId="60061E4C" wp14:textId="3FB4AC0D">
            <w:pPr>
              <w:jc w:val="center"/>
              <w:rPr>
                <w:b w:val="1"/>
                <w:bCs w:val="1"/>
                <w:color w:val="000000"/>
                <w:sz w:val="18"/>
                <w:szCs w:val="18"/>
                <w:lang w:val="tr-TR"/>
              </w:rPr>
            </w:pPr>
            <w:r w:rsidRPr="14F70CDE" w:rsidR="71E0481A">
              <w:rPr>
                <w:b w:val="1"/>
                <w:bCs w:val="1"/>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14F70CDE" w:rsidRDefault="00615A81" w14:paraId="44EAFD9C" wp14:textId="71E9425B">
            <w:pPr>
              <w:jc w:val="center"/>
              <w:rPr>
                <w:b w:val="1"/>
                <w:bCs w:val="1"/>
                <w:color w:val="000000"/>
                <w:sz w:val="18"/>
                <w:szCs w:val="18"/>
                <w:lang w:val="tr-TR"/>
              </w:rPr>
            </w:pPr>
            <w:r w:rsidRPr="14F70CDE" w:rsidR="71E0481A">
              <w:rPr>
                <w:b w:val="1"/>
                <w:bCs w:val="1"/>
                <w:color w:val="000000" w:themeColor="text1" w:themeTint="FF" w:themeShade="FF"/>
                <w:sz w:val="18"/>
                <w:szCs w:val="18"/>
                <w:lang w:val="tr-TR"/>
              </w:rPr>
              <w:t>7.5</w:t>
            </w:r>
          </w:p>
        </w:tc>
      </w:tr>
      <w:tr xmlns:wp14="http://schemas.microsoft.com/office/word/2010/wordml" w:rsidRPr="00EC3060" w:rsidR="00615A81" w:rsidTr="14F70CDE"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B94D5A5" wp14:textId="4801B57E">
            <w:pPr>
              <w:rPr>
                <w:color w:val="000000"/>
                <w:sz w:val="18"/>
                <w:szCs w:val="18"/>
                <w:lang w:val="tr-TR"/>
              </w:rPr>
            </w:pPr>
            <w:r w:rsidRPr="4594BCDA" w:rsidR="3E2D9FBC">
              <w:rPr>
                <w:color w:val="000000" w:themeColor="text1" w:themeTint="FF" w:themeShade="FF"/>
                <w:sz w:val="18"/>
                <w:szCs w:val="18"/>
                <w:lang w:val="tr-TR"/>
              </w:rPr>
              <w:t>Turkish</w:t>
            </w:r>
          </w:p>
        </w:tc>
      </w:tr>
      <w:tr xmlns:wp14="http://schemas.microsoft.com/office/word/2010/wordml" w:rsidRPr="00EC3060" w:rsidR="00615A81" w:rsidTr="14F70CDE"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4594BCDA" w:rsidP="14F70CDE" w:rsidRDefault="4594BCDA" w14:paraId="26AEA051" w14:textId="4A3E323E">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14F70CDE" w:rsidR="4594BCDA">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Maste</w:t>
            </w:r>
            <w:r w:rsidRPr="14F70CDE" w:rsidR="702D4E6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r</w:t>
            </w:r>
          </w:p>
        </w:tc>
      </w:tr>
      <w:tr xmlns:wp14="http://schemas.microsoft.com/office/word/2010/wordml" w:rsidRPr="00EC3060" w:rsidR="00615A81" w:rsidTr="14F70CDE"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4594BCDA" w:rsidP="14F70CDE" w:rsidRDefault="4594BCDA" w14:paraId="75CF8431" w14:textId="26FA6C59">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14F70CDE" w:rsidR="3C42C72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Nursing Thesis Master's Program </w:t>
            </w:r>
          </w:p>
        </w:tc>
      </w:tr>
      <w:tr xmlns:wp14="http://schemas.microsoft.com/office/word/2010/wordml" w:rsidRPr="00EC3060" w:rsidR="00615A81" w:rsidTr="14F70CDE"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4594BCDA" w:rsidP="4594BCDA" w:rsidRDefault="4594BCDA" w14:paraId="5AA63788" w14:textId="3AFB0833">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594BCDA" w:rsidR="4594BCDA">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Face to face</w:t>
            </w:r>
          </w:p>
        </w:tc>
      </w:tr>
      <w:tr xmlns:wp14="http://schemas.microsoft.com/office/word/2010/wordml" w:rsidRPr="00EC3060" w:rsidR="00615A81" w:rsidTr="14F70CDE"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4594BCDA" w:rsidP="4594BCDA" w:rsidRDefault="4594BCDA" w14:paraId="2F7E2596" w14:textId="571AF49C">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594BCDA" w:rsidR="4594BCDA">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Elective</w:t>
            </w:r>
          </w:p>
        </w:tc>
      </w:tr>
      <w:tr xmlns:wp14="http://schemas.microsoft.com/office/word/2010/wordml" w:rsidRPr="00EC3060" w:rsidR="00615A81" w:rsidTr="14F70CDE"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594BCDA" w:rsidRDefault="00615A81" w14:paraId="53128261" wp14:textId="453076D1">
            <w:pPr>
              <w:rPr>
                <w:rFonts w:ascii="Times New Roman" w:hAnsi="Times New Roman" w:eastAsia="Times New Roman" w:cs="Times New Roman"/>
                <w:noProof w:val="0"/>
                <w:sz w:val="18"/>
                <w:szCs w:val="18"/>
                <w:lang w:val="en-US"/>
              </w:rPr>
            </w:pPr>
            <w:r w:rsidRPr="4594BCDA" w:rsidR="18EB9514">
              <w:rPr>
                <w:rFonts w:ascii="Times New Roman" w:hAnsi="Times New Roman" w:eastAsia="Times New Roman" w:cs="Times New Roman"/>
                <w:noProof w:val="0"/>
                <w:color w:val="000000" w:themeColor="text1" w:themeTint="FF" w:themeShade="FF"/>
                <w:sz w:val="18"/>
                <w:szCs w:val="18"/>
                <w:lang w:val="en-US"/>
              </w:rPr>
              <w:t xml:space="preserve">The </w:t>
            </w:r>
            <w:r w:rsidRPr="4594BCDA" w:rsidR="18EB9514">
              <w:rPr>
                <w:rFonts w:ascii="Times New Roman" w:hAnsi="Times New Roman" w:eastAsia="Times New Roman" w:cs="Times New Roman"/>
                <w:noProof w:val="0"/>
                <w:color w:val="000000" w:themeColor="text1" w:themeTint="FF" w:themeShade="FF"/>
                <w:sz w:val="18"/>
                <w:szCs w:val="18"/>
                <w:lang w:val="en-US"/>
              </w:rPr>
              <w:t>objective</w:t>
            </w:r>
            <w:r w:rsidRPr="4594BCDA" w:rsidR="18EB9514">
              <w:rPr>
                <w:rFonts w:ascii="Times New Roman" w:hAnsi="Times New Roman" w:eastAsia="Times New Roman" w:cs="Times New Roman"/>
                <w:noProof w:val="0"/>
                <w:color w:val="000000" w:themeColor="text1" w:themeTint="FF" w:themeShade="FF"/>
                <w:sz w:val="18"/>
                <w:szCs w:val="18"/>
                <w:lang w:val="en-US"/>
              </w:rPr>
              <w:t xml:space="preserve"> of this course is to provide knowledge on the fundamental concepts of Internal Medicine Nursing and the nursing care provided to individuals with acute/chronic illnesses.</w:t>
            </w:r>
          </w:p>
        </w:tc>
      </w:tr>
      <w:tr xmlns:wp14="http://schemas.microsoft.com/office/word/2010/wordml" w:rsidRPr="00EC3060" w:rsidR="00615A81" w:rsidTr="14F70CDE"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594BCDA" w:rsidRDefault="00615A81" w14:paraId="62486C05" wp14:textId="05803FD3">
            <w:pPr>
              <w:rPr>
                <w:rFonts w:ascii="Times New Roman" w:hAnsi="Times New Roman" w:eastAsia="Times New Roman" w:cs="Times New Roman"/>
                <w:noProof w:val="0"/>
                <w:sz w:val="18"/>
                <w:szCs w:val="18"/>
                <w:lang w:val="tr-TR"/>
              </w:rPr>
            </w:pPr>
            <w:r w:rsidRPr="4594BCDA" w:rsidR="6642D692">
              <w:rPr>
                <w:rFonts w:ascii="Times New Roman" w:hAnsi="Times New Roman" w:eastAsia="Times New Roman" w:cs="Times New Roman"/>
                <w:noProof w:val="0"/>
                <w:color w:val="000000" w:themeColor="text1" w:themeTint="FF" w:themeShade="FF"/>
                <w:sz w:val="18"/>
                <w:szCs w:val="18"/>
                <w:lang w:val="tr-TR"/>
              </w:rPr>
              <w:t>Fundamental Concepts in Internal Medicine Nursing, Cardiovascular System Diseases, Respiratory System Diseases, Urinary System Diseases, Gastrointestinal System Diseases, Blood Disorders, Immune System Diseases, Endocrine System Diseases, Metabolic Diseases, Joint and Connective Tissue Diseases, Nervous System Diseases, Skin Diseases, Geriatric Health.</w:t>
            </w:r>
          </w:p>
        </w:tc>
      </w:tr>
      <w:tr xmlns:wp14="http://schemas.microsoft.com/office/word/2010/wordml" w:rsidRPr="00EC3060" w:rsidR="00615A81" w:rsidTr="14F70CDE"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594BCDA" w:rsidRDefault="00615A81" w14:paraId="4101652C" wp14:textId="5AB2977B">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4594BCDA" w:rsidR="03868497">
              <w:rPr>
                <w:color w:val="000000" w:themeColor="text1" w:themeTint="FF" w:themeShade="FF"/>
                <w:sz w:val="18"/>
                <w:szCs w:val="18"/>
                <w:lang w:val="tr-TR"/>
              </w:rPr>
              <w:t>-</w:t>
            </w:r>
          </w:p>
        </w:tc>
      </w:tr>
      <w:tr xmlns:wp14="http://schemas.microsoft.com/office/word/2010/wordml" w:rsidRPr="00EC3060" w:rsidR="00615A81" w:rsidTr="14F70CDE"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Pr="00EC3060" w:rsidR="00615A81" w:rsidP="4594BCDA" w:rsidRDefault="00615A81" w14:paraId="0799489B" wp14:textId="4FD18564">
            <w:pPr>
              <w:spacing w:before="20" w:beforeAutospacing="off" w:after="20" w:afterAutospacing="off"/>
              <w:jc w:val="left"/>
              <w:rPr>
                <w:color w:val="000000"/>
                <w:sz w:val="18"/>
                <w:szCs w:val="18"/>
                <w:lang w:val="tr-TR"/>
              </w:rPr>
            </w:pPr>
            <w:r w:rsidRPr="4594BCDA" w:rsidR="00615A81">
              <w:rPr>
                <w:color w:val="000000" w:themeColor="text1" w:themeTint="FF" w:themeShade="FF"/>
                <w:sz w:val="18"/>
                <w:szCs w:val="18"/>
                <w:lang w:val="tr-TR"/>
              </w:rPr>
              <w:t>Dersin Öğrenme Çıktıları</w:t>
            </w:r>
            <w:r w:rsidRPr="4594BCDA" w:rsidR="00615A81">
              <w:rPr>
                <w:color w:val="000000" w:themeColor="text1" w:themeTint="FF" w:themeShade="FF"/>
                <w:sz w:val="18"/>
                <w:szCs w:val="18"/>
                <w:lang w:val="tr-TR"/>
              </w:rPr>
              <w:t xml:space="preserve"> (f</w:t>
            </w:r>
            <w:r w:rsidRPr="4594BCDA" w:rsidR="00615A81">
              <w:rPr>
                <w:color w:val="000000" w:themeColor="text1" w:themeTint="FF" w:themeShade="FF"/>
                <w:sz w:val="18"/>
                <w:szCs w:val="18"/>
                <w:lang w:val="tr-TR"/>
              </w:rPr>
              <w:t>)</w:t>
            </w:r>
            <w:r w:rsidRPr="4594BCDA" w:rsidR="00615A81">
              <w:rPr>
                <w:color w:val="000000" w:themeColor="text1" w:themeTint="FF" w:themeShade="FF"/>
                <w:sz w:val="18"/>
                <w:szCs w:val="18"/>
                <w:lang w:val="tr-TR"/>
              </w:rPr>
              <w:t xml:space="preserve"> /</w:t>
            </w:r>
            <w:r w:rsidRPr="4594BCDA" w:rsidR="00615A81">
              <w:rPr>
                <w:color w:val="000000" w:themeColor="text1" w:themeTint="FF" w:themeShade="FF"/>
                <w:sz w:val="18"/>
                <w:szCs w:val="18"/>
                <w:lang w:val="tr-TR"/>
              </w:rPr>
              <w:t xml:space="preserve">Learning </w:t>
            </w:r>
            <w:r w:rsidRPr="4594BCDA" w:rsidR="00615A81">
              <w:rPr>
                <w:color w:val="000000" w:themeColor="text1" w:themeTint="FF" w:themeShade="FF"/>
                <w:sz w:val="18"/>
                <w:szCs w:val="18"/>
                <w:lang w:val="tr-TR"/>
              </w:rPr>
              <w:t>Outcomes</w:t>
            </w:r>
            <w:proofErr w:type="spellStart"/>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594BCDA" w:rsidRDefault="00615A81" w14:paraId="0F81377D" wp14:textId="63F34AE5">
            <w:pPr>
              <w:spacing w:before="20" w:beforeAutospacing="off" w:after="20" w:afterAutospacing="off"/>
              <w:ind/>
              <w:jc w:val="left"/>
              <w:rPr>
                <w:color w:val="000000" w:themeColor="text1" w:themeTint="FF" w:themeShade="FF"/>
                <w:sz w:val="18"/>
                <w:szCs w:val="18"/>
                <w:lang w:val="tr-TR"/>
              </w:rPr>
            </w:pP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1-</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Defines</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the</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basic</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concepts</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related</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to</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the</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specialty</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of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Internal</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Medicine</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Nursing</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w:t>
            </w:r>
          </w:p>
          <w:p w:rsidRPr="00EC3060" w:rsidR="00615A81" w:rsidP="4594BCDA" w:rsidRDefault="00615A81" w14:paraId="42876FFA" wp14:textId="694A3F9C">
            <w:pPr>
              <w:pStyle w:val="Title"/>
              <w:spacing w:before="20" w:beforeAutospacing="off" w:after="20" w:afterAutospacing="off"/>
              <w:ind/>
              <w:jc w:val="left"/>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pP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2-Defines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the</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basic</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concepts</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related</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to</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acute</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chronic</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 xml:space="preserve"> </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diseases</w:t>
            </w:r>
            <w:r w:rsidRPr="4594BCDA" w:rsidR="1705690E">
              <w:rPr>
                <w:rFonts w:ascii="Times New Roman" w:hAnsi="Times New Roman" w:eastAsia="Times New Roman" w:cs="Times New Roman"/>
                <w:b w:val="0"/>
                <w:bCs w:val="0"/>
                <w:strike w:val="0"/>
                <w:dstrike w:val="0"/>
                <w:noProof w:val="0"/>
                <w:color w:val="000000" w:themeColor="text1" w:themeTint="FF" w:themeShade="FF"/>
                <w:sz w:val="18"/>
                <w:szCs w:val="18"/>
                <w:u w:val="none"/>
                <w:lang w:val="tr-TR"/>
              </w:rPr>
              <w:t>.</w:t>
            </w:r>
          </w:p>
          <w:p w:rsidRPr="00EC3060" w:rsidR="00615A81" w:rsidP="4594BCDA" w:rsidRDefault="00615A81" w14:paraId="72D2590C" wp14:textId="4CFB3177">
            <w:pPr>
              <w:ind/>
              <w:rPr>
                <w:rFonts w:ascii="Times New Roman" w:hAnsi="Times New Roman" w:eastAsia="Times New Roman" w:cs="Times New Roman"/>
                <w:noProof w:val="0"/>
                <w:sz w:val="18"/>
                <w:szCs w:val="18"/>
                <w:lang w:val="tr-TR"/>
              </w:rPr>
            </w:pPr>
            <w:r w:rsidRPr="4594BCDA" w:rsidR="1705690E">
              <w:rPr>
                <w:rFonts w:ascii="Times New Roman" w:hAnsi="Times New Roman" w:eastAsia="Times New Roman" w:cs="Times New Roman"/>
                <w:noProof w:val="0"/>
                <w:color w:val="000000" w:themeColor="text1" w:themeTint="FF" w:themeShade="FF"/>
                <w:sz w:val="18"/>
                <w:szCs w:val="18"/>
                <w:lang w:val="tr-TR"/>
              </w:rPr>
              <w:t xml:space="preserve">3-Describes </w:t>
            </w:r>
            <w:r w:rsidRPr="4594BCDA" w:rsidR="1705690E">
              <w:rPr>
                <w:rFonts w:ascii="Times New Roman" w:hAnsi="Times New Roman" w:eastAsia="Times New Roman" w:cs="Times New Roman"/>
                <w:noProof w:val="0"/>
                <w:color w:val="000000" w:themeColor="text1" w:themeTint="FF" w:themeShade="FF"/>
                <w:sz w:val="18"/>
                <w:szCs w:val="18"/>
                <w:lang w:val="tr-TR"/>
              </w:rPr>
              <w:t>evidence-based</w:t>
            </w:r>
            <w:r w:rsidRPr="4594BCDA" w:rsidR="1705690E">
              <w:rPr>
                <w:rFonts w:ascii="Times New Roman" w:hAnsi="Times New Roman" w:eastAsia="Times New Roman" w:cs="Times New Roman"/>
                <w:noProof w:val="0"/>
                <w:color w:val="000000" w:themeColor="text1" w:themeTint="FF" w:themeShade="FF"/>
                <w:sz w:val="18"/>
                <w:szCs w:val="18"/>
                <w:lang w:val="tr-TR"/>
              </w:rPr>
              <w:t xml:space="preserve"> </w:t>
            </w:r>
            <w:r w:rsidRPr="4594BCDA" w:rsidR="1705690E">
              <w:rPr>
                <w:rFonts w:ascii="Times New Roman" w:hAnsi="Times New Roman" w:eastAsia="Times New Roman" w:cs="Times New Roman"/>
                <w:noProof w:val="0"/>
                <w:color w:val="000000" w:themeColor="text1" w:themeTint="FF" w:themeShade="FF"/>
                <w:sz w:val="18"/>
                <w:szCs w:val="18"/>
                <w:lang w:val="tr-TR"/>
              </w:rPr>
              <w:t>approaches</w:t>
            </w:r>
            <w:r w:rsidRPr="4594BCDA" w:rsidR="1705690E">
              <w:rPr>
                <w:rFonts w:ascii="Times New Roman" w:hAnsi="Times New Roman" w:eastAsia="Times New Roman" w:cs="Times New Roman"/>
                <w:noProof w:val="0"/>
                <w:color w:val="000000" w:themeColor="text1" w:themeTint="FF" w:themeShade="FF"/>
                <w:sz w:val="18"/>
                <w:szCs w:val="18"/>
                <w:lang w:val="tr-TR"/>
              </w:rPr>
              <w:t xml:space="preserve"> </w:t>
            </w:r>
            <w:r w:rsidRPr="4594BCDA" w:rsidR="1705690E">
              <w:rPr>
                <w:rFonts w:ascii="Times New Roman" w:hAnsi="Times New Roman" w:eastAsia="Times New Roman" w:cs="Times New Roman"/>
                <w:noProof w:val="0"/>
                <w:color w:val="000000" w:themeColor="text1" w:themeTint="FF" w:themeShade="FF"/>
                <w:sz w:val="18"/>
                <w:szCs w:val="18"/>
                <w:lang w:val="tr-TR"/>
              </w:rPr>
              <w:t>to</w:t>
            </w:r>
            <w:r w:rsidRPr="4594BCDA" w:rsidR="1705690E">
              <w:rPr>
                <w:rFonts w:ascii="Times New Roman" w:hAnsi="Times New Roman" w:eastAsia="Times New Roman" w:cs="Times New Roman"/>
                <w:noProof w:val="0"/>
                <w:color w:val="000000" w:themeColor="text1" w:themeTint="FF" w:themeShade="FF"/>
                <w:sz w:val="18"/>
                <w:szCs w:val="18"/>
                <w:lang w:val="tr-TR"/>
              </w:rPr>
              <w:t xml:space="preserve"> </w:t>
            </w:r>
            <w:r w:rsidRPr="4594BCDA" w:rsidR="1705690E">
              <w:rPr>
                <w:rFonts w:ascii="Times New Roman" w:hAnsi="Times New Roman" w:eastAsia="Times New Roman" w:cs="Times New Roman"/>
                <w:noProof w:val="0"/>
                <w:color w:val="000000" w:themeColor="text1" w:themeTint="FF" w:themeShade="FF"/>
                <w:sz w:val="18"/>
                <w:szCs w:val="18"/>
                <w:lang w:val="tr-TR"/>
              </w:rPr>
              <w:t>nursing</w:t>
            </w:r>
            <w:r w:rsidRPr="4594BCDA" w:rsidR="1705690E">
              <w:rPr>
                <w:rFonts w:ascii="Times New Roman" w:hAnsi="Times New Roman" w:eastAsia="Times New Roman" w:cs="Times New Roman"/>
                <w:noProof w:val="0"/>
                <w:color w:val="000000" w:themeColor="text1" w:themeTint="FF" w:themeShade="FF"/>
                <w:sz w:val="18"/>
                <w:szCs w:val="18"/>
                <w:lang w:val="tr-TR"/>
              </w:rPr>
              <w:t xml:space="preserve"> </w:t>
            </w:r>
            <w:r w:rsidRPr="4594BCDA" w:rsidR="1705690E">
              <w:rPr>
                <w:rFonts w:ascii="Times New Roman" w:hAnsi="Times New Roman" w:eastAsia="Times New Roman" w:cs="Times New Roman"/>
                <w:noProof w:val="0"/>
                <w:color w:val="000000" w:themeColor="text1" w:themeTint="FF" w:themeShade="FF"/>
                <w:sz w:val="18"/>
                <w:szCs w:val="18"/>
                <w:lang w:val="tr-TR"/>
              </w:rPr>
              <w:t>care</w:t>
            </w:r>
            <w:r w:rsidRPr="4594BCDA" w:rsidR="1705690E">
              <w:rPr>
                <w:rFonts w:ascii="Times New Roman" w:hAnsi="Times New Roman" w:eastAsia="Times New Roman" w:cs="Times New Roman"/>
                <w:noProof w:val="0"/>
                <w:color w:val="000000" w:themeColor="text1" w:themeTint="FF" w:themeShade="FF"/>
                <w:sz w:val="18"/>
                <w:szCs w:val="18"/>
                <w:lang w:val="tr-TR"/>
              </w:rPr>
              <w:t xml:space="preserve"> </w:t>
            </w:r>
            <w:r w:rsidRPr="4594BCDA" w:rsidR="1705690E">
              <w:rPr>
                <w:rFonts w:ascii="Times New Roman" w:hAnsi="Times New Roman" w:eastAsia="Times New Roman" w:cs="Times New Roman"/>
                <w:noProof w:val="0"/>
                <w:color w:val="000000" w:themeColor="text1" w:themeTint="FF" w:themeShade="FF"/>
                <w:sz w:val="18"/>
                <w:szCs w:val="18"/>
                <w:lang w:val="tr-TR"/>
              </w:rPr>
              <w:t>for</w:t>
            </w:r>
            <w:r w:rsidRPr="4594BCDA" w:rsidR="1705690E">
              <w:rPr>
                <w:rFonts w:ascii="Times New Roman" w:hAnsi="Times New Roman" w:eastAsia="Times New Roman" w:cs="Times New Roman"/>
                <w:noProof w:val="0"/>
                <w:color w:val="000000" w:themeColor="text1" w:themeTint="FF" w:themeShade="FF"/>
                <w:sz w:val="18"/>
                <w:szCs w:val="18"/>
                <w:lang w:val="tr-TR"/>
              </w:rPr>
              <w:t xml:space="preserve"> </w:t>
            </w:r>
            <w:r w:rsidRPr="4594BCDA" w:rsidR="1705690E">
              <w:rPr>
                <w:rFonts w:ascii="Times New Roman" w:hAnsi="Times New Roman" w:eastAsia="Times New Roman" w:cs="Times New Roman"/>
                <w:noProof w:val="0"/>
                <w:color w:val="000000" w:themeColor="text1" w:themeTint="FF" w:themeShade="FF"/>
                <w:sz w:val="18"/>
                <w:szCs w:val="18"/>
                <w:lang w:val="tr-TR"/>
              </w:rPr>
              <w:t>acute</w:t>
            </w:r>
            <w:r w:rsidRPr="4594BCDA" w:rsidR="1705690E">
              <w:rPr>
                <w:rFonts w:ascii="Times New Roman" w:hAnsi="Times New Roman" w:eastAsia="Times New Roman" w:cs="Times New Roman"/>
                <w:noProof w:val="0"/>
                <w:color w:val="000000" w:themeColor="text1" w:themeTint="FF" w:themeShade="FF"/>
                <w:sz w:val="18"/>
                <w:szCs w:val="18"/>
                <w:lang w:val="tr-TR"/>
              </w:rPr>
              <w:t>/</w:t>
            </w:r>
            <w:r w:rsidRPr="4594BCDA" w:rsidR="1705690E">
              <w:rPr>
                <w:rFonts w:ascii="Times New Roman" w:hAnsi="Times New Roman" w:eastAsia="Times New Roman" w:cs="Times New Roman"/>
                <w:noProof w:val="0"/>
                <w:color w:val="000000" w:themeColor="text1" w:themeTint="FF" w:themeShade="FF"/>
                <w:sz w:val="18"/>
                <w:szCs w:val="18"/>
                <w:lang w:val="tr-TR"/>
              </w:rPr>
              <w:t>chronic</w:t>
            </w:r>
            <w:r w:rsidRPr="4594BCDA" w:rsidR="1705690E">
              <w:rPr>
                <w:rFonts w:ascii="Times New Roman" w:hAnsi="Times New Roman" w:eastAsia="Times New Roman" w:cs="Times New Roman"/>
                <w:noProof w:val="0"/>
                <w:color w:val="000000" w:themeColor="text1" w:themeTint="FF" w:themeShade="FF"/>
                <w:sz w:val="18"/>
                <w:szCs w:val="18"/>
                <w:lang w:val="tr-TR"/>
              </w:rPr>
              <w:t xml:space="preserve"> </w:t>
            </w:r>
            <w:r w:rsidRPr="4594BCDA" w:rsidR="1705690E">
              <w:rPr>
                <w:rFonts w:ascii="Times New Roman" w:hAnsi="Times New Roman" w:eastAsia="Times New Roman" w:cs="Times New Roman"/>
                <w:noProof w:val="0"/>
                <w:color w:val="000000" w:themeColor="text1" w:themeTint="FF" w:themeShade="FF"/>
                <w:sz w:val="18"/>
                <w:szCs w:val="18"/>
                <w:lang w:val="tr-TR"/>
              </w:rPr>
              <w:t>diseases</w:t>
            </w:r>
            <w:r w:rsidRPr="4594BCDA" w:rsidR="1705690E">
              <w:rPr>
                <w:rFonts w:ascii="Times New Roman" w:hAnsi="Times New Roman" w:eastAsia="Times New Roman" w:cs="Times New Roman"/>
                <w:noProof w:val="0"/>
                <w:color w:val="000000" w:themeColor="text1" w:themeTint="FF" w:themeShade="FF"/>
                <w:sz w:val="18"/>
                <w:szCs w:val="18"/>
                <w:lang w:val="tr-TR"/>
              </w:rPr>
              <w:t>.</w:t>
            </w:r>
          </w:p>
          <w:p w:rsidRPr="00EC3060" w:rsidR="00615A81" w:rsidP="4594BCDA" w:rsidRDefault="00615A81" w14:paraId="4B99056E" wp14:textId="04E688AA">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14F70CDE"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594BCDA" w:rsidRDefault="00615A81" w14:paraId="1299C43A" wp14:textId="208118C2">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sz w:val="18"/>
                <w:szCs w:val="18"/>
                <w:lang w:val="tr-TR" w:eastAsia="tr-TR"/>
              </w:rPr>
            </w:pPr>
            <w:r w:rsidRPr="4594BCDA" w:rsidR="16B7D4C9">
              <w:rPr>
                <w:color w:val="000000" w:themeColor="text1" w:themeTint="FF" w:themeShade="FF"/>
                <w:sz w:val="18"/>
                <w:szCs w:val="18"/>
                <w:lang w:val="tr-TR"/>
              </w:rPr>
              <w:t>Lecture</w:t>
            </w:r>
            <w:r w:rsidRPr="4594BCDA" w:rsidR="16B7D4C9">
              <w:rPr>
                <w:color w:val="000000" w:themeColor="text1" w:themeTint="FF" w:themeShade="FF"/>
                <w:sz w:val="18"/>
                <w:szCs w:val="18"/>
                <w:lang w:val="tr-TR"/>
              </w:rPr>
              <w:t xml:space="preserve">, </w:t>
            </w:r>
            <w:r w:rsidRPr="4594BCDA" w:rsidR="16B7D4C9">
              <w:rPr>
                <w:sz w:val="18"/>
                <w:szCs w:val="18"/>
                <w:lang w:val="tr-TR" w:eastAsia="tr-TR"/>
              </w:rPr>
              <w:t>Question</w:t>
            </w:r>
            <w:r w:rsidRPr="4594BCDA" w:rsidR="16B7D4C9">
              <w:rPr>
                <w:sz w:val="18"/>
                <w:szCs w:val="18"/>
                <w:lang w:val="tr-TR" w:eastAsia="tr-TR"/>
              </w:rPr>
              <w:t xml:space="preserve"> </w:t>
            </w:r>
            <w:r w:rsidRPr="4594BCDA" w:rsidR="16B7D4C9">
              <w:rPr>
                <w:sz w:val="18"/>
                <w:szCs w:val="18"/>
                <w:lang w:val="tr-TR" w:eastAsia="tr-TR"/>
              </w:rPr>
              <w:t>and</w:t>
            </w:r>
            <w:r w:rsidRPr="4594BCDA" w:rsidR="16B7D4C9">
              <w:rPr>
                <w:sz w:val="18"/>
                <w:szCs w:val="18"/>
                <w:lang w:val="tr-TR" w:eastAsia="tr-TR"/>
              </w:rPr>
              <w:t xml:space="preserve"> </w:t>
            </w:r>
            <w:r w:rsidRPr="4594BCDA" w:rsidR="16B7D4C9">
              <w:rPr>
                <w:sz w:val="18"/>
                <w:szCs w:val="18"/>
                <w:lang w:val="tr-TR" w:eastAsia="tr-TR"/>
              </w:rPr>
              <w:t>Answer</w:t>
            </w:r>
            <w:r w:rsidRPr="4594BCDA" w:rsidR="16B7D4C9">
              <w:rPr>
                <w:sz w:val="18"/>
                <w:szCs w:val="18"/>
                <w:lang w:val="tr-TR" w:eastAsia="tr-TR"/>
              </w:rPr>
              <w:t>, Discussion</w:t>
            </w:r>
          </w:p>
        </w:tc>
      </w:tr>
      <w:tr xmlns:wp14="http://schemas.microsoft.com/office/word/2010/wordml" w:rsidRPr="00EC3060" w:rsidR="00615A81" w:rsidTr="14F70CDE"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14F70CDE"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14F70CDE"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60980F8B">
            <w:pPr>
              <w:rPr>
                <w:color w:val="000000"/>
                <w:sz w:val="18"/>
                <w:szCs w:val="18"/>
                <w:lang w:val="tr-TR"/>
              </w:rPr>
            </w:pPr>
            <w:r w:rsidRPr="4594BCDA" w:rsidR="0EFFD506">
              <w:rPr>
                <w:color w:val="000000" w:themeColor="text1" w:themeTint="FF" w:themeShade="FF"/>
                <w:sz w:val="18"/>
                <w:szCs w:val="18"/>
                <w:lang w:val="tr-TR"/>
              </w:rPr>
              <w:t>None.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4594BCDA"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D98A12B"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bl>
            <w:tblPr>
              <w:tblStyle w:val="NormalTablo"/>
              <w:bidiVisual w:val="0"/>
              <w:tblW w:w="0" w:type="auto"/>
              <w:tblLayout w:type="fixed"/>
              <w:tblLook w:val="06A0" w:firstRow="1" w:lastRow="0" w:firstColumn="1" w:lastColumn="0" w:noHBand="1" w:noVBand="1"/>
            </w:tblPr>
            <w:tblGrid>
              <w:gridCol w:w="6874"/>
            </w:tblGrid>
            <w:tr w:rsidR="4594BCDA" w:rsidTr="4594BCDA" w14:paraId="36120742">
              <w:trPr>
                <w:trHeight w:val="300"/>
              </w:trPr>
              <w:tc>
                <w:tcPr>
                  <w:tcW w:w="6874" w:type="dxa"/>
                  <w:tcMar>
                    <w:left w:w="141" w:type="dxa"/>
                    <w:right w:w="141" w:type="dxa"/>
                  </w:tcMar>
                  <w:vAlign w:val="top"/>
                </w:tcPr>
                <w:p w:rsidR="4594BCDA" w:rsidP="4594BCDA" w:rsidRDefault="4594BCDA" w14:paraId="31FA2F5C" w14:textId="7106D0B9">
                  <w:pPr>
                    <w:pStyle w:val="Title"/>
                    <w:spacing w:before="20" w:beforeAutospacing="off" w:after="20" w:afterAutospacing="off"/>
                    <w:jc w:val="both"/>
                    <w:rPr>
                      <w:rFonts w:ascii="Times New Roman" w:hAnsi="Times New Roman" w:eastAsia="Times New Roman" w:cs="Times New Roman"/>
                      <w:b w:val="0"/>
                      <w:bCs w:val="0"/>
                      <w:strike w:val="0"/>
                      <w:dstrike w:val="0"/>
                      <w:color w:val="000000" w:themeColor="text1" w:themeTint="FF" w:themeShade="FF"/>
                      <w:sz w:val="20"/>
                      <w:szCs w:val="20"/>
                      <w:u w:val="none"/>
                    </w:rPr>
                  </w:pP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-Akdemir N, Birol L (2003). İç Hastalıkları ve Hemşirelik Bakımı. Vehbi Koç Vakfı SANERC Yayın NO:2. İstanbul. </w:t>
                  </w:r>
                </w:p>
                <w:p w:rsidR="4594BCDA" w:rsidP="4594BCDA" w:rsidRDefault="4594BCDA" w14:paraId="777337C3" w14:textId="79F7E3F6">
                  <w:pPr>
                    <w:pStyle w:val="Title"/>
                    <w:spacing w:before="20" w:beforeAutospacing="off" w:after="20" w:afterAutospacing="off"/>
                    <w:jc w:val="both"/>
                    <w:rPr>
                      <w:rFonts w:ascii="Times New Roman" w:hAnsi="Times New Roman" w:eastAsia="Times New Roman" w:cs="Times New Roman"/>
                      <w:b w:val="0"/>
                      <w:bCs w:val="0"/>
                      <w:strike w:val="0"/>
                      <w:dstrike w:val="0"/>
                      <w:color w:val="000000" w:themeColor="text1" w:themeTint="FF" w:themeShade="FF"/>
                      <w:sz w:val="20"/>
                      <w:szCs w:val="20"/>
                      <w:u w:val="none"/>
                    </w:rPr>
                  </w:pP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-Kaptan G,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Dedeli</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Ö (2012).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Teoriden</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Uygulamaya</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Temel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İç</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Hastalıkları</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Hemşireliği</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Kavram</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ve</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Kuramlar</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İstanbul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Tıp</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Kitabevi</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İstanbul. </w:t>
                  </w:r>
                </w:p>
                <w:p w:rsidR="4594BCDA" w:rsidP="4594BCDA" w:rsidRDefault="4594BCDA" w14:paraId="227AC759" w14:textId="4E8FDE68">
                  <w:pPr>
                    <w:pStyle w:val="Title"/>
                    <w:spacing w:before="20" w:beforeAutospacing="off" w:after="20" w:afterAutospacing="off"/>
                    <w:jc w:val="both"/>
                    <w:rPr>
                      <w:rFonts w:ascii="Times New Roman" w:hAnsi="Times New Roman" w:eastAsia="Times New Roman" w:cs="Times New Roman"/>
                      <w:b w:val="0"/>
                      <w:bCs w:val="0"/>
                      <w:strike w:val="0"/>
                      <w:dstrike w:val="0"/>
                      <w:color w:val="000000" w:themeColor="text1" w:themeTint="FF" w:themeShade="FF"/>
                      <w:sz w:val="20"/>
                      <w:szCs w:val="20"/>
                      <w:u w:val="none"/>
                    </w:rPr>
                  </w:pP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Karadakovan</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A., Eti Aslan F. (2010).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Dahili</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ve</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Cerrahi</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Hastalıklarda</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Bakım</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Nobel </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Kitabevi</w:t>
                  </w:r>
                  <w:r w:rsidRPr="4594BCDA" w:rsidR="4594BCDA">
                    <w:rPr>
                      <w:rFonts w:ascii="Times New Roman" w:hAnsi="Times New Roman" w:eastAsia="Times New Roman" w:cs="Times New Roman"/>
                      <w:b w:val="0"/>
                      <w:bCs w:val="0"/>
                      <w:strike w:val="0"/>
                      <w:dstrike w:val="0"/>
                      <w:color w:val="000000" w:themeColor="text1" w:themeTint="FF" w:themeShade="FF"/>
                      <w:sz w:val="20"/>
                      <w:szCs w:val="20"/>
                      <w:u w:val="none"/>
                    </w:rPr>
                    <w:t xml:space="preserve">. Adana. </w:t>
                  </w:r>
                </w:p>
              </w:tc>
            </w:tr>
          </w:tbl>
          <w:p w:rsidRPr="0023660D" w:rsidR="00615A81" w:rsidP="4594BCDA" w:rsidRDefault="00615A81" w14:paraId="2946DB82" wp14:textId="2E73C31A">
            <w:pPr>
              <w:pBdr>
                <w:top w:val="none" w:color="FF000000" w:sz="0" w:space="0"/>
                <w:left w:val="none" w:color="FF000000" w:sz="0" w:space="0"/>
                <w:bottom w:val="none" w:color="FF000000" w:sz="0" w:space="0"/>
                <w:right w:val="none" w:color="FF000000" w:sz="0" w:space="0"/>
                <w:between w:val="none" w:color="FF000000" w:sz="0" w:space="0"/>
              </w:pBdr>
              <w:bidi w:val="0"/>
              <w:rPr>
                <w:rFonts w:ascii="Times New Roman" w:hAnsi="Times New Roman" w:eastAsia="Times New Roman" w:cs="Times New Roman"/>
                <w:noProof w:val="0"/>
                <w:color w:val="000000" w:themeColor="text1" w:themeTint="FF" w:themeShade="FF"/>
                <w:sz w:val="20"/>
                <w:szCs w:val="20"/>
                <w:lang w:val="tr-TR"/>
              </w:rPr>
            </w:pPr>
            <w:r w:rsidRPr="4594BCDA" w:rsidR="39BCEFAE">
              <w:rPr>
                <w:rFonts w:ascii="Times New Roman" w:hAnsi="Times New Roman" w:eastAsia="Times New Roman" w:cs="Times New Roman"/>
                <w:noProof w:val="0"/>
                <w:color w:val="000000" w:themeColor="text1" w:themeTint="FF" w:themeShade="FF"/>
                <w:sz w:val="20"/>
                <w:szCs w:val="20"/>
                <w:lang w:val="tr-TR"/>
              </w:rPr>
              <w:t>-</w:t>
            </w:r>
            <w:r w:rsidRPr="4594BCDA" w:rsidR="39BCEFAE">
              <w:rPr>
                <w:rFonts w:ascii="Times New Roman" w:hAnsi="Times New Roman" w:eastAsia="Times New Roman" w:cs="Times New Roman"/>
                <w:noProof w:val="0"/>
                <w:color w:val="000000" w:themeColor="text1" w:themeTint="FF" w:themeShade="FF"/>
                <w:sz w:val="20"/>
                <w:szCs w:val="20"/>
                <w:lang w:val="tr-TR"/>
              </w:rPr>
              <w:t>Ovayolu</w:t>
            </w:r>
            <w:r w:rsidRPr="4594BCDA" w:rsidR="39BCEFAE">
              <w:rPr>
                <w:rFonts w:ascii="Times New Roman" w:hAnsi="Times New Roman" w:eastAsia="Times New Roman" w:cs="Times New Roman"/>
                <w:noProof w:val="0"/>
                <w:color w:val="000000" w:themeColor="text1" w:themeTint="FF" w:themeShade="FF"/>
                <w:sz w:val="20"/>
                <w:szCs w:val="20"/>
                <w:lang w:val="tr-TR"/>
              </w:rPr>
              <w:t xml:space="preserve"> N, </w:t>
            </w:r>
            <w:r w:rsidRPr="4594BCDA" w:rsidR="39BCEFAE">
              <w:rPr>
                <w:rFonts w:ascii="Times New Roman" w:hAnsi="Times New Roman" w:eastAsia="Times New Roman" w:cs="Times New Roman"/>
                <w:noProof w:val="0"/>
                <w:color w:val="000000" w:themeColor="text1" w:themeTint="FF" w:themeShade="FF"/>
                <w:sz w:val="20"/>
                <w:szCs w:val="20"/>
                <w:lang w:val="tr-TR"/>
              </w:rPr>
              <w:t>Ovayolu</w:t>
            </w:r>
            <w:r w:rsidRPr="4594BCDA" w:rsidR="39BCEFAE">
              <w:rPr>
                <w:rFonts w:ascii="Times New Roman" w:hAnsi="Times New Roman" w:eastAsia="Times New Roman" w:cs="Times New Roman"/>
                <w:noProof w:val="0"/>
                <w:color w:val="000000" w:themeColor="text1" w:themeTint="FF" w:themeShade="FF"/>
                <w:sz w:val="20"/>
                <w:szCs w:val="20"/>
                <w:lang w:val="tr-TR"/>
              </w:rPr>
              <w:t xml:space="preserve"> Ö (2017). Temel İç Hastalıkları Hemşireliği ve Farklı Boyutlarıyla Kronik Hastalıklar. Çukurova Nobel Tıp Kitabevi. Adana.</w:t>
            </w:r>
          </w:p>
          <w:p w:rsidRPr="0023660D" w:rsidR="00615A81" w:rsidP="0023660D" w:rsidRDefault="00615A81" w14:paraId="5997CC1D"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110FFD37"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4594BCDA"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4594BCDA"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594BCDA" w:rsidP="4594BCDA" w:rsidRDefault="4594BCDA" w14:paraId="53753BAD" w14:textId="36CB92DB">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Course Introduction and Basic Concepts in Internal Medicine Nursing</w:t>
            </w:r>
          </w:p>
        </w:tc>
      </w:tr>
      <w:tr xmlns:wp14="http://schemas.microsoft.com/office/word/2010/wordml" w:rsidRPr="00B013C7" w:rsidR="00615A81" w:rsidTr="4594BCDA"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594BCDA" w:rsidP="4594BCDA" w:rsidRDefault="4594BCDA" w14:paraId="0883F17D" w14:textId="672B6226">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Basic Concepts in Internal Medicine Nursing</w:t>
            </w:r>
          </w:p>
        </w:tc>
      </w:tr>
      <w:tr xmlns:wp14="http://schemas.microsoft.com/office/word/2010/wordml" w:rsidRPr="00B013C7" w:rsidR="00615A81" w:rsidTr="4594BCDA"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594BCDA" w:rsidP="4594BCDA" w:rsidRDefault="4594BCDA" w14:paraId="24B04127" w14:textId="47668C14">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 xml:space="preserve">Cardiovascular System Diseases </w:t>
            </w:r>
          </w:p>
        </w:tc>
      </w:tr>
      <w:tr xmlns:wp14="http://schemas.microsoft.com/office/word/2010/wordml" w:rsidRPr="00B013C7" w:rsidR="00615A81" w:rsidTr="4594BCDA"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594BCDA" w:rsidP="4594BCDA" w:rsidRDefault="4594BCDA" w14:paraId="5D2E9BE2" w14:textId="3F0D7A77">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 xml:space="preserve">Respiratory System Diseases </w:t>
            </w:r>
          </w:p>
        </w:tc>
      </w:tr>
      <w:tr xmlns:wp14="http://schemas.microsoft.com/office/word/2010/wordml" w:rsidRPr="00B013C7" w:rsidR="00615A81" w:rsidTr="4594BCDA"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594BCDA" w:rsidP="4594BCDA" w:rsidRDefault="4594BCDA" w14:paraId="7A653773" w14:textId="0DA343E0">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 xml:space="preserve">Urinary System Diseases </w:t>
            </w:r>
          </w:p>
        </w:tc>
      </w:tr>
      <w:tr xmlns:wp14="http://schemas.microsoft.com/office/word/2010/wordml" w:rsidRPr="00B013C7" w:rsidR="00615A81" w:rsidTr="4594BCDA"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594BCDA" w:rsidP="4594BCDA" w:rsidRDefault="4594BCDA" w14:paraId="69FA7F2D" w14:textId="53E6E2FC">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 xml:space="preserve">Gastrointestinal System Diseases </w:t>
            </w:r>
          </w:p>
        </w:tc>
      </w:tr>
      <w:tr xmlns:wp14="http://schemas.microsoft.com/office/word/2010/wordml" w:rsidRPr="00B013C7" w:rsidR="00615A81" w:rsidTr="4594BCDA"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594BCDA" w:rsidP="4594BCDA" w:rsidRDefault="4594BCDA" w14:paraId="766D6114" w14:textId="2A44D722">
            <w:pPr>
              <w:spacing w:before="0" w:beforeAutospacing="off" w:after="0" w:afterAutospacing="off"/>
              <w:jc w:val="both"/>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 xml:space="preserve">Blood Diseases </w:t>
            </w:r>
          </w:p>
        </w:tc>
      </w:tr>
      <w:tr xmlns:wp14="http://schemas.microsoft.com/office/word/2010/wordml" w:rsidRPr="00B013C7" w:rsidR="00615A81" w:rsidTr="4594BCDA"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594BCDA" w:rsidP="4594BCDA" w:rsidRDefault="4594BCDA" w14:paraId="2F42E906" w14:textId="0B5A315A">
            <w:pPr>
              <w:spacing w:before="0" w:beforeAutospacing="off" w:after="0" w:afterAutospacing="off"/>
              <w:jc w:val="both"/>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 xml:space="preserve">Immune System Diseases </w:t>
            </w:r>
          </w:p>
        </w:tc>
      </w:tr>
      <w:tr xmlns:wp14="http://schemas.microsoft.com/office/word/2010/wordml" w:rsidRPr="00B013C7" w:rsidR="00615A81" w:rsidTr="4594BCDA"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594BCDA" w:rsidP="4594BCDA" w:rsidRDefault="4594BCDA" w14:paraId="02B8CD25" w14:textId="6B6F0FB7">
            <w:pPr>
              <w:spacing w:before="0" w:beforeAutospacing="off" w:after="0" w:afterAutospacing="off"/>
              <w:jc w:val="both"/>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 xml:space="preserve">Endocrine System Diseases </w:t>
            </w:r>
          </w:p>
        </w:tc>
      </w:tr>
      <w:tr xmlns:wp14="http://schemas.microsoft.com/office/word/2010/wordml" w:rsidRPr="00B013C7" w:rsidR="00615A81" w:rsidTr="4594BCDA"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594BCDA" w:rsidP="4594BCDA" w:rsidRDefault="4594BCDA" w14:paraId="14301312" w14:textId="1983768D">
            <w:pPr>
              <w:spacing w:before="0" w:beforeAutospacing="off" w:after="0" w:afterAutospacing="off"/>
              <w:jc w:val="both"/>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 xml:space="preserve">Metabolic Diseases </w:t>
            </w:r>
          </w:p>
        </w:tc>
      </w:tr>
      <w:tr xmlns:wp14="http://schemas.microsoft.com/office/word/2010/wordml" w:rsidRPr="00B013C7" w:rsidR="00615A81" w:rsidTr="4594BCDA"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594BCDA" w:rsidP="4594BCDA" w:rsidRDefault="4594BCDA" w14:paraId="6A646DB7" w14:textId="1C947050">
            <w:pPr>
              <w:spacing w:before="0" w:beforeAutospacing="off" w:after="0" w:afterAutospacing="off"/>
              <w:jc w:val="both"/>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 xml:space="preserve">Joint Connective Tissue Diseases </w:t>
            </w:r>
          </w:p>
        </w:tc>
      </w:tr>
      <w:tr xmlns:wp14="http://schemas.microsoft.com/office/word/2010/wordml" w:rsidRPr="00B013C7" w:rsidR="00615A81" w:rsidTr="4594BCDA"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594BCDA" w:rsidP="4594BCDA" w:rsidRDefault="4594BCDA" w14:paraId="66B5BD94" w14:textId="074D8287">
            <w:pPr>
              <w:spacing w:before="0" w:beforeAutospacing="off" w:after="0" w:afterAutospacing="off"/>
              <w:jc w:val="both"/>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 xml:space="preserve">Nervous System Diseases </w:t>
            </w:r>
          </w:p>
        </w:tc>
      </w:tr>
      <w:tr xmlns:wp14="http://schemas.microsoft.com/office/word/2010/wordml" w:rsidRPr="00B013C7" w:rsidR="00615A81" w:rsidTr="4594BCDA"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594BCDA" w:rsidP="4594BCDA" w:rsidRDefault="4594BCDA" w14:paraId="3013B35D" w14:textId="128CD0AA">
            <w:pPr>
              <w:spacing w:before="0" w:beforeAutospacing="off" w:after="0" w:afterAutospacing="off"/>
              <w:jc w:val="both"/>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 xml:space="preserve">Skin Diseases </w:t>
            </w:r>
          </w:p>
        </w:tc>
      </w:tr>
      <w:tr xmlns:wp14="http://schemas.microsoft.com/office/word/2010/wordml" w:rsidRPr="00B013C7" w:rsidR="00615A81" w:rsidTr="4594BCDA"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594BCDA" w:rsidP="4594BCDA" w:rsidRDefault="4594BCDA" w14:paraId="0F667F09" w14:textId="319042B0">
            <w:pPr>
              <w:spacing w:before="0" w:beforeAutospacing="off" w:after="0" w:afterAutospacing="off"/>
              <w:jc w:val="both"/>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Elderly Health</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4594BCDA"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4594BCDA"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5FCA3C30">
            <w:pPr>
              <w:jc w:val="center"/>
              <w:rPr>
                <w:rFonts w:ascii="Calibri" w:hAnsi="Calibri" w:cs="Calibri"/>
                <w:color w:val="000000"/>
                <w:sz w:val="20"/>
                <w:szCs w:val="20"/>
                <w:lang w:val="tr-TR"/>
              </w:rPr>
            </w:pPr>
            <w:r w:rsidRPr="4594BCDA" w:rsidR="55279940">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105AF1BA">
            <w:pPr>
              <w:jc w:val="center"/>
              <w:rPr>
                <w:rFonts w:ascii="Calibri" w:hAnsi="Calibri" w:cs="Calibri"/>
                <w:color w:val="000000"/>
                <w:sz w:val="20"/>
                <w:szCs w:val="20"/>
                <w:lang w:val="tr-TR"/>
              </w:rPr>
            </w:pPr>
            <w:r w:rsidRPr="4594BCDA" w:rsidR="55279940">
              <w:rPr>
                <w:rFonts w:ascii="Calibri" w:hAnsi="Calibri" w:cs="Calibri"/>
                <w:color w:val="000000" w:themeColor="text1" w:themeTint="FF" w:themeShade="FF"/>
                <w:sz w:val="20"/>
                <w:szCs w:val="20"/>
                <w:lang w:val="tr-TR"/>
              </w:rPr>
              <w:t>40</w:t>
            </w:r>
          </w:p>
        </w:tc>
      </w:tr>
      <w:tr xmlns:wp14="http://schemas.microsoft.com/office/word/2010/wordml" w:rsidRPr="00B013C7" w:rsidR="00615A81" w:rsidTr="4594BCDA"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594BCDA"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594BCDA"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594BCDA"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594BCDA"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594BCDA"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5CC94E94">
            <w:pPr>
              <w:jc w:val="center"/>
              <w:rPr>
                <w:rFonts w:ascii="Calibri" w:hAnsi="Calibri" w:cs="Calibri"/>
                <w:color w:val="000000"/>
                <w:sz w:val="20"/>
                <w:szCs w:val="20"/>
                <w:lang w:val="tr-TR"/>
              </w:rPr>
            </w:pPr>
            <w:r w:rsidRPr="4594BCDA" w:rsidR="1D1AB996">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52EF3C27">
            <w:pPr>
              <w:jc w:val="center"/>
              <w:rPr>
                <w:rFonts w:ascii="Calibri" w:hAnsi="Calibri" w:cs="Calibri"/>
                <w:color w:val="000000"/>
                <w:sz w:val="20"/>
                <w:szCs w:val="20"/>
                <w:lang w:val="tr-TR"/>
              </w:rPr>
            </w:pPr>
            <w:r w:rsidRPr="4594BCDA" w:rsidR="1D1AB996">
              <w:rPr>
                <w:rFonts w:ascii="Calibri" w:hAnsi="Calibri" w:cs="Calibri"/>
                <w:color w:val="000000" w:themeColor="text1" w:themeTint="FF" w:themeShade="FF"/>
                <w:sz w:val="20"/>
                <w:szCs w:val="20"/>
                <w:lang w:val="tr-TR"/>
              </w:rPr>
              <w:t>60</w:t>
            </w:r>
          </w:p>
        </w:tc>
      </w:tr>
      <w:tr xmlns:wp14="http://schemas.microsoft.com/office/word/2010/wordml" w:rsidRPr="00B013C7" w:rsidR="00615A81" w:rsidTr="4594BCDA"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594BCDA"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32B151B2"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32B151B2"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594BCDA" w:rsidRDefault="00615A81" w14:paraId="4014459F" wp14:textId="77777777" wp14:noSpellErr="1">
            <w:pPr>
              <w:pStyle w:val="TableParagraph"/>
              <w:rPr>
                <w:rFonts w:ascii="Times New Roman" w:hAnsi="Times New Roman" w:cs="Times New Roman"/>
                <w:sz w:val="20"/>
                <w:szCs w:val="20"/>
                <w:lang w:val="en-US"/>
              </w:rPr>
            </w:pPr>
            <w:r w:rsidRPr="4594BCDA" w:rsidR="00615A81">
              <w:rPr>
                <w:rFonts w:ascii="Times New Roman" w:hAnsi="Times New Roman" w:cs="Times New Roman"/>
                <w:sz w:val="20"/>
                <w:szCs w:val="20"/>
                <w:lang w:val="en-US"/>
              </w:rPr>
              <w:t xml:space="preserve">Ders </w:t>
            </w:r>
            <w:r w:rsidRPr="4594BCDA" w:rsidR="00615A81">
              <w:rPr>
                <w:rFonts w:ascii="Times New Roman" w:hAnsi="Times New Roman" w:cs="Times New Roman"/>
                <w:sz w:val="20"/>
                <w:szCs w:val="20"/>
                <w:lang w:val="en-US"/>
              </w:rPr>
              <w:t>Süresi</w:t>
            </w:r>
            <w:r w:rsidRPr="4594BCDA" w:rsidR="00615A81">
              <w:rPr>
                <w:rFonts w:ascii="Times New Roman" w:hAnsi="Times New Roman" w:cs="Times New Roman"/>
                <w:sz w:val="20"/>
                <w:szCs w:val="20"/>
                <w:lang w:val="en-US"/>
              </w:rPr>
              <w:t xml:space="preserve"> (</w:t>
            </w:r>
            <w:r w:rsidRPr="4594BCDA" w:rsidR="00615A81">
              <w:rPr>
                <w:rFonts w:ascii="Times New Roman" w:hAnsi="Times New Roman" w:cs="Times New Roman"/>
                <w:sz w:val="20"/>
                <w:szCs w:val="20"/>
                <w:lang w:val="en-US"/>
              </w:rPr>
              <w:t>hafta</w:t>
            </w:r>
            <w:r w:rsidRPr="4594BCDA" w:rsidR="00615A81">
              <w:rPr>
                <w:rFonts w:ascii="Times New Roman" w:hAnsi="Times New Roman" w:cs="Times New Roman"/>
                <w:sz w:val="20"/>
                <w:szCs w:val="20"/>
                <w:lang w:val="en-US"/>
              </w:rPr>
              <w:t xml:space="preserve"> </w:t>
            </w:r>
            <w:r w:rsidRPr="4594BCDA" w:rsidR="00615A81">
              <w:rPr>
                <w:rFonts w:ascii="Times New Roman" w:hAnsi="Times New Roman" w:cs="Times New Roman"/>
                <w:sz w:val="20"/>
                <w:szCs w:val="20"/>
                <w:lang w:val="en-US"/>
              </w:rPr>
              <w:t>sayısı</w:t>
            </w:r>
            <w:r w:rsidRPr="4594BCDA" w:rsidR="00615A81">
              <w:rPr>
                <w:rFonts w:ascii="Times New Roman" w:hAnsi="Times New Roman" w:cs="Times New Roman"/>
                <w:sz w:val="20"/>
                <w:szCs w:val="20"/>
                <w:lang w:val="en-US"/>
              </w:rPr>
              <w:t xml:space="preserve">* </w:t>
            </w:r>
            <w:r w:rsidRPr="4594BCDA" w:rsidR="00615A81">
              <w:rPr>
                <w:rFonts w:ascii="Times New Roman" w:hAnsi="Times New Roman" w:cs="Times New Roman"/>
                <w:sz w:val="20"/>
                <w:szCs w:val="20"/>
                <w:lang w:val="en-US"/>
              </w:rPr>
              <w:t>haftalık</w:t>
            </w:r>
            <w:r w:rsidRPr="4594BCDA" w:rsidR="00615A81">
              <w:rPr>
                <w:rFonts w:ascii="Times New Roman" w:hAnsi="Times New Roman" w:cs="Times New Roman"/>
                <w:sz w:val="20"/>
                <w:szCs w:val="20"/>
                <w:lang w:val="en-US"/>
              </w:rPr>
              <w:t xml:space="preserve"> </w:t>
            </w:r>
            <w:r w:rsidRPr="4594BCDA" w:rsidR="00615A81">
              <w:rPr>
                <w:rFonts w:ascii="Times New Roman" w:hAnsi="Times New Roman" w:cs="Times New Roman"/>
                <w:sz w:val="20"/>
                <w:szCs w:val="20"/>
                <w:lang w:val="en-US"/>
              </w:rPr>
              <w:t>toplam</w:t>
            </w:r>
            <w:r w:rsidRPr="4594BCDA" w:rsidR="00615A81">
              <w:rPr>
                <w:rFonts w:ascii="Times New Roman" w:hAnsi="Times New Roman" w:cs="Times New Roman"/>
                <w:sz w:val="20"/>
                <w:szCs w:val="20"/>
                <w:lang w:val="en-US"/>
              </w:rPr>
              <w:t xml:space="preserve"> </w:t>
            </w:r>
            <w:r w:rsidRPr="4594BCDA" w:rsidR="00615A81">
              <w:rPr>
                <w:rFonts w:ascii="Times New Roman" w:hAnsi="Times New Roman" w:cs="Times New Roman"/>
                <w:sz w:val="20"/>
                <w:szCs w:val="20"/>
                <w:lang w:val="en-US"/>
              </w:rPr>
              <w:t>ders</w:t>
            </w:r>
            <w:r w:rsidRPr="4594BCDA" w:rsidR="00615A81">
              <w:rPr>
                <w:rFonts w:ascii="Times New Roman" w:hAnsi="Times New Roman" w:cs="Times New Roman"/>
                <w:sz w:val="20"/>
                <w:szCs w:val="20"/>
                <w:lang w:val="en-US"/>
              </w:rPr>
              <w:t xml:space="preserve"> </w:t>
            </w:r>
            <w:r w:rsidRPr="4594BCDA" w:rsidR="00615A81">
              <w:rPr>
                <w:rFonts w:ascii="Times New Roman" w:hAnsi="Times New Roman" w:cs="Times New Roman"/>
                <w:sz w:val="20"/>
                <w:szCs w:val="20"/>
                <w:lang w:val="en-US"/>
              </w:rPr>
              <w:t>saati</w:t>
            </w:r>
            <w:r w:rsidRPr="4594BCDA" w:rsidR="00615A81">
              <w:rPr>
                <w:rFonts w:ascii="Times New Roman" w:hAnsi="Times New Roman" w:cs="Times New Roman"/>
                <w:sz w:val="20"/>
                <w:szCs w:val="20"/>
                <w:lang w:val="en-US"/>
              </w:rPr>
              <w:t>)</w:t>
            </w:r>
            <w:r w:rsidRPr="4594BCDA"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4594BCDA" w:rsidP="4594BCDA" w:rsidRDefault="4594BCDA" w14:paraId="0FC68A01" w14:textId="48ADF340">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14</w:t>
            </w:r>
          </w:p>
        </w:tc>
        <w:tc>
          <w:tcPr>
            <w:tcW w:w="848" w:type="pct"/>
            <w:tcBorders>
              <w:top w:val="single" w:color="auto" w:sz="4" w:space="0"/>
              <w:left w:val="single" w:color="auto" w:sz="4" w:space="0"/>
              <w:bottom w:val="single" w:color="auto" w:sz="4" w:space="0"/>
              <w:right w:val="single" w:color="auto" w:sz="4" w:space="0"/>
            </w:tcBorders>
            <w:tcMar/>
          </w:tcPr>
          <w:p w:rsidR="4594BCDA" w:rsidP="4594BCDA" w:rsidRDefault="4594BCDA" w14:paraId="387D7564" w14:textId="072B1ECC">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3</w:t>
            </w:r>
          </w:p>
        </w:tc>
        <w:tc>
          <w:tcPr>
            <w:tcW w:w="866" w:type="pct"/>
            <w:tcBorders>
              <w:top w:val="single" w:color="auto" w:sz="4" w:space="0"/>
              <w:left w:val="single" w:color="auto" w:sz="4" w:space="0"/>
              <w:bottom w:val="single" w:color="auto" w:sz="4" w:space="0"/>
              <w:right w:val="single" w:color="auto" w:sz="4" w:space="0"/>
            </w:tcBorders>
            <w:tcMar/>
          </w:tcPr>
          <w:p w:rsidR="4594BCDA" w:rsidP="4594BCDA" w:rsidRDefault="4594BCDA" w14:paraId="44BB0D9F" w14:textId="1C11D1A1">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42</w:t>
            </w:r>
          </w:p>
        </w:tc>
      </w:tr>
      <w:tr xmlns:wp14="http://schemas.microsoft.com/office/word/2010/wordml" w:rsidRPr="00B013C7" w:rsidR="00615A81" w:rsidTr="32B151B2"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594BCDA"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4594BCDA" w:rsidR="00615A81">
              <w:rPr>
                <w:rFonts w:ascii="Times New Roman" w:hAnsi="Times New Roman" w:cs="Times New Roman"/>
                <w:sz w:val="20"/>
                <w:szCs w:val="20"/>
                <w:lang w:val="en-US"/>
              </w:rPr>
              <w:t>Sınıf</w:t>
            </w:r>
            <w:r w:rsidRPr="4594BCDA" w:rsidR="00615A81">
              <w:rPr>
                <w:rFonts w:ascii="Times New Roman" w:hAnsi="Times New Roman" w:cs="Times New Roman"/>
                <w:sz w:val="20"/>
                <w:szCs w:val="20"/>
                <w:lang w:val="en-US"/>
              </w:rPr>
              <w:t xml:space="preserve"> </w:t>
            </w:r>
            <w:r w:rsidRPr="4594BCDA" w:rsidR="00615A81">
              <w:rPr>
                <w:rFonts w:ascii="Times New Roman" w:hAnsi="Times New Roman" w:cs="Times New Roman"/>
                <w:sz w:val="20"/>
                <w:szCs w:val="20"/>
                <w:lang w:val="en-US"/>
              </w:rPr>
              <w:t>Dışı</w:t>
            </w:r>
            <w:r w:rsidRPr="4594BCDA" w:rsidR="00615A81">
              <w:rPr>
                <w:rFonts w:ascii="Times New Roman" w:hAnsi="Times New Roman" w:cs="Times New Roman"/>
                <w:sz w:val="20"/>
                <w:szCs w:val="20"/>
                <w:lang w:val="en-US"/>
              </w:rPr>
              <w:t xml:space="preserve"> </w:t>
            </w:r>
            <w:r w:rsidRPr="4594BCDA" w:rsidR="00615A81">
              <w:rPr>
                <w:rFonts w:ascii="Times New Roman" w:hAnsi="Times New Roman" w:cs="Times New Roman"/>
                <w:sz w:val="20"/>
                <w:szCs w:val="20"/>
                <w:lang w:val="en-US"/>
              </w:rPr>
              <w:t>Çalışma</w:t>
            </w:r>
            <w:r w:rsidRPr="4594BCDA" w:rsidR="00615A81">
              <w:rPr>
                <w:rFonts w:ascii="Times New Roman" w:hAnsi="Times New Roman" w:cs="Times New Roman"/>
                <w:sz w:val="20"/>
                <w:szCs w:val="20"/>
                <w:lang w:val="en-US"/>
              </w:rPr>
              <w:t xml:space="preserve"> </w:t>
            </w:r>
            <w:r w:rsidRPr="4594BCDA" w:rsidR="00615A81">
              <w:rPr>
                <w:rFonts w:ascii="Times New Roman" w:hAnsi="Times New Roman" w:cs="Times New Roman"/>
                <w:sz w:val="20"/>
                <w:szCs w:val="20"/>
                <w:lang w:val="en-US"/>
              </w:rPr>
              <w:t>Süresi</w:t>
            </w:r>
            <w:r w:rsidRPr="4594BCDA" w:rsidR="00615A81">
              <w:rPr>
                <w:rFonts w:ascii="Times New Roman" w:hAnsi="Times New Roman" w:cs="Times New Roman"/>
                <w:sz w:val="20"/>
                <w:szCs w:val="20"/>
                <w:lang w:val="en-US"/>
              </w:rPr>
              <w:t xml:space="preserve"> (</w:t>
            </w:r>
            <w:r w:rsidRPr="4594BCDA" w:rsidR="00615A81">
              <w:rPr>
                <w:rFonts w:ascii="Times New Roman" w:hAnsi="Times New Roman" w:cs="Times New Roman"/>
                <w:sz w:val="20"/>
                <w:szCs w:val="20"/>
                <w:lang w:val="en-US"/>
              </w:rPr>
              <w:t>Ön</w:t>
            </w:r>
            <w:r w:rsidRPr="4594BCDA" w:rsidR="00615A81">
              <w:rPr>
                <w:rFonts w:ascii="Times New Roman" w:hAnsi="Times New Roman" w:cs="Times New Roman"/>
                <w:sz w:val="20"/>
                <w:szCs w:val="20"/>
                <w:lang w:val="en-US"/>
              </w:rPr>
              <w:t xml:space="preserve"> </w:t>
            </w:r>
            <w:r w:rsidRPr="4594BCDA" w:rsidR="00615A81">
              <w:rPr>
                <w:rFonts w:ascii="Times New Roman" w:hAnsi="Times New Roman" w:cs="Times New Roman"/>
                <w:sz w:val="20"/>
                <w:szCs w:val="20"/>
                <w:lang w:val="en-US"/>
              </w:rPr>
              <w:t>Çalışma</w:t>
            </w:r>
            <w:r w:rsidRPr="4594BCDA" w:rsidR="00615A81">
              <w:rPr>
                <w:rFonts w:ascii="Times New Roman" w:hAnsi="Times New Roman" w:cs="Times New Roman"/>
                <w:sz w:val="20"/>
                <w:szCs w:val="20"/>
                <w:lang w:val="en-US"/>
              </w:rPr>
              <w:t xml:space="preserve">, </w:t>
            </w:r>
            <w:r w:rsidRPr="4594BCDA" w:rsidR="00615A81">
              <w:rPr>
                <w:rFonts w:ascii="Times New Roman" w:hAnsi="Times New Roman" w:cs="Times New Roman"/>
                <w:sz w:val="20"/>
                <w:szCs w:val="20"/>
                <w:lang w:val="en-US"/>
              </w:rPr>
              <w:t>Pekiştirme</w:t>
            </w:r>
            <w:r w:rsidRPr="4594BCDA" w:rsidR="00615A81">
              <w:rPr>
                <w:rFonts w:ascii="Times New Roman" w:hAnsi="Times New Roman" w:cs="Times New Roman"/>
                <w:sz w:val="20"/>
                <w:szCs w:val="20"/>
                <w:lang w:val="en-US"/>
              </w:rPr>
              <w:t>)</w:t>
            </w:r>
            <w:r w:rsidRPr="4594BCDA"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4594BCDA" w:rsidP="4594BCDA" w:rsidRDefault="4594BCDA" w14:paraId="223C95F4" w14:textId="0AB518E8">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14</w:t>
            </w:r>
          </w:p>
        </w:tc>
        <w:tc>
          <w:tcPr>
            <w:tcW w:w="848" w:type="pct"/>
            <w:tcBorders>
              <w:top w:val="single" w:color="auto" w:sz="4" w:space="0"/>
              <w:left w:val="single" w:color="auto" w:sz="4" w:space="0"/>
              <w:bottom w:val="single" w:color="auto" w:sz="4" w:space="0"/>
              <w:right w:val="single" w:color="auto" w:sz="4" w:space="0"/>
            </w:tcBorders>
            <w:tcMar/>
          </w:tcPr>
          <w:p w:rsidR="4594BCDA" w:rsidP="4594BCDA" w:rsidRDefault="4594BCDA" w14:paraId="51D58220" w14:textId="6C373C17">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8</w:t>
            </w:r>
          </w:p>
        </w:tc>
        <w:tc>
          <w:tcPr>
            <w:tcW w:w="866" w:type="pct"/>
            <w:tcBorders>
              <w:top w:val="single" w:color="auto" w:sz="4" w:space="0"/>
              <w:left w:val="single" w:color="auto" w:sz="4" w:space="0"/>
              <w:bottom w:val="single" w:color="auto" w:sz="4" w:space="0"/>
              <w:right w:val="single" w:color="auto" w:sz="4" w:space="0"/>
            </w:tcBorders>
            <w:tcMar/>
          </w:tcPr>
          <w:p w:rsidR="4594BCDA" w:rsidP="4594BCDA" w:rsidRDefault="4594BCDA" w14:paraId="26E15459" w14:textId="19DA8785">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112</w:t>
            </w:r>
          </w:p>
        </w:tc>
      </w:tr>
      <w:tr xmlns:wp14="http://schemas.microsoft.com/office/word/2010/wordml" w:rsidRPr="00B013C7" w:rsidR="00615A81" w:rsidTr="32B151B2"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594BCDA" w:rsidRDefault="00615A81" w14:paraId="1D443843" wp14:textId="77777777" wp14:noSpellErr="1">
            <w:pPr>
              <w:pStyle w:val="TableParagraph"/>
              <w:rPr>
                <w:rFonts w:ascii="Times New Roman" w:hAnsi="Times New Roman" w:cs="Times New Roman"/>
                <w:sz w:val="20"/>
                <w:szCs w:val="20"/>
                <w:lang w:val="en-US"/>
              </w:rPr>
            </w:pPr>
            <w:r w:rsidRPr="4594BCDA" w:rsidR="00615A81">
              <w:rPr>
                <w:rFonts w:ascii="Times New Roman" w:hAnsi="Times New Roman" w:cs="Times New Roman"/>
                <w:sz w:val="20"/>
                <w:szCs w:val="20"/>
                <w:lang w:val="en-US"/>
              </w:rPr>
              <w:t>Ödevler</w:t>
            </w:r>
            <w:r w:rsidRPr="4594BCDA"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4594BCDA" w:rsidP="4594BCDA" w:rsidRDefault="4594BCDA" w14:paraId="78F3CF65" w14:textId="532C8626">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0</w:t>
            </w:r>
          </w:p>
        </w:tc>
        <w:tc>
          <w:tcPr>
            <w:tcW w:w="848" w:type="pct"/>
            <w:tcBorders>
              <w:top w:val="single" w:color="auto" w:sz="4" w:space="0"/>
              <w:left w:val="single" w:color="auto" w:sz="4" w:space="0"/>
              <w:bottom w:val="single" w:color="auto" w:sz="4" w:space="0"/>
              <w:right w:val="single" w:color="auto" w:sz="4" w:space="0"/>
            </w:tcBorders>
            <w:tcMar/>
          </w:tcPr>
          <w:p w:rsidR="4594BCDA" w:rsidP="4594BCDA" w:rsidRDefault="4594BCDA" w14:paraId="614C9D67" w14:textId="4DD9DBE6">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0</w:t>
            </w:r>
          </w:p>
        </w:tc>
        <w:tc>
          <w:tcPr>
            <w:tcW w:w="866" w:type="pct"/>
            <w:tcBorders>
              <w:top w:val="single" w:color="auto" w:sz="4" w:space="0"/>
              <w:left w:val="single" w:color="auto" w:sz="4" w:space="0"/>
              <w:bottom w:val="single" w:color="auto" w:sz="4" w:space="0"/>
              <w:right w:val="single" w:color="auto" w:sz="4" w:space="0"/>
            </w:tcBorders>
            <w:tcMar/>
          </w:tcPr>
          <w:p w:rsidR="4594BCDA" w:rsidP="4594BCDA" w:rsidRDefault="4594BCDA" w14:paraId="4B15A4C6" w14:textId="7B811256">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0</w:t>
            </w:r>
          </w:p>
        </w:tc>
      </w:tr>
      <w:tr xmlns:wp14="http://schemas.microsoft.com/office/word/2010/wordml" w:rsidRPr="00B013C7" w:rsidR="00615A81" w:rsidTr="32B151B2"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594BCDA" w:rsidRDefault="00615A81" w14:paraId="677945A8" wp14:textId="77777777" wp14:noSpellErr="1">
            <w:pPr>
              <w:pStyle w:val="TableParagraph"/>
              <w:rPr>
                <w:rFonts w:ascii="Times New Roman" w:hAnsi="Times New Roman" w:cs="Times New Roman"/>
                <w:sz w:val="20"/>
                <w:szCs w:val="20"/>
                <w:lang w:val="en-US"/>
              </w:rPr>
            </w:pPr>
            <w:r w:rsidRPr="4594BCDA" w:rsidR="00615A81">
              <w:rPr>
                <w:rFonts w:ascii="Times New Roman" w:hAnsi="Times New Roman" w:cs="Times New Roman"/>
                <w:sz w:val="20"/>
                <w:szCs w:val="20"/>
                <w:lang w:val="en-US"/>
              </w:rPr>
              <w:t>Sunum</w:t>
            </w:r>
            <w:r w:rsidRPr="4594BCDA" w:rsidR="00615A81">
              <w:rPr>
                <w:rFonts w:ascii="Times New Roman" w:hAnsi="Times New Roman" w:cs="Times New Roman"/>
                <w:sz w:val="20"/>
                <w:szCs w:val="20"/>
                <w:lang w:val="en-US"/>
              </w:rPr>
              <w:t>/</w:t>
            </w:r>
            <w:r w:rsidRPr="4594BCDA" w:rsidR="00615A81">
              <w:rPr>
                <w:rFonts w:ascii="Times New Roman" w:hAnsi="Times New Roman" w:cs="Times New Roman"/>
                <w:sz w:val="20"/>
                <w:szCs w:val="20"/>
                <w:lang w:val="en-US"/>
              </w:rPr>
              <w:t>Seminer</w:t>
            </w:r>
            <w:r w:rsidRPr="4594BCDA" w:rsidR="00615A81">
              <w:rPr>
                <w:rFonts w:ascii="Times New Roman" w:hAnsi="Times New Roman" w:cs="Times New Roman"/>
                <w:sz w:val="20"/>
                <w:szCs w:val="20"/>
                <w:lang w:val="en-US"/>
              </w:rPr>
              <w:t xml:space="preserve"> </w:t>
            </w:r>
            <w:r w:rsidRPr="4594BCDA" w:rsidR="00615A81">
              <w:rPr>
                <w:rFonts w:ascii="Times New Roman" w:hAnsi="Times New Roman" w:cs="Times New Roman"/>
                <w:sz w:val="20"/>
                <w:szCs w:val="20"/>
                <w:lang w:val="en-US"/>
              </w:rPr>
              <w:t>Hazırlama</w:t>
            </w:r>
            <w:r w:rsidRPr="4594BCDA"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4594BCDA" w:rsidP="4594BCDA" w:rsidRDefault="4594BCDA" w14:paraId="084F05C3" w14:textId="6156C122">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1</w:t>
            </w:r>
          </w:p>
        </w:tc>
        <w:tc>
          <w:tcPr>
            <w:tcW w:w="848" w:type="pct"/>
            <w:tcBorders>
              <w:top w:val="single" w:color="auto" w:sz="4" w:space="0"/>
              <w:left w:val="single" w:color="auto" w:sz="4" w:space="0"/>
              <w:bottom w:val="single" w:color="auto" w:sz="4" w:space="0"/>
              <w:right w:val="single" w:color="auto" w:sz="4" w:space="0"/>
            </w:tcBorders>
            <w:tcMar/>
          </w:tcPr>
          <w:p w:rsidR="4594BCDA" w:rsidP="4594BCDA" w:rsidRDefault="4594BCDA" w14:paraId="76FE5616" w14:textId="4473F2A6">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20</w:t>
            </w:r>
          </w:p>
        </w:tc>
        <w:tc>
          <w:tcPr>
            <w:tcW w:w="866" w:type="pct"/>
            <w:tcBorders>
              <w:top w:val="single" w:color="auto" w:sz="4" w:space="0"/>
              <w:left w:val="single" w:color="auto" w:sz="4" w:space="0"/>
              <w:bottom w:val="single" w:color="auto" w:sz="4" w:space="0"/>
              <w:right w:val="single" w:color="auto" w:sz="4" w:space="0"/>
            </w:tcBorders>
            <w:tcMar/>
          </w:tcPr>
          <w:p w:rsidR="4594BCDA" w:rsidP="4594BCDA" w:rsidRDefault="4594BCDA" w14:paraId="3DC46053" w14:textId="0E96BFFB">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20</w:t>
            </w:r>
          </w:p>
        </w:tc>
      </w:tr>
      <w:tr xmlns:wp14="http://schemas.microsoft.com/office/word/2010/wordml" w:rsidRPr="00B013C7" w:rsidR="00615A81" w:rsidTr="32B151B2"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594BCDA" w:rsidRDefault="00615A81" w14:paraId="42026365" wp14:textId="77777777" wp14:noSpellErr="1">
            <w:pPr>
              <w:pStyle w:val="TableParagraph"/>
              <w:rPr>
                <w:rFonts w:ascii="Times New Roman" w:hAnsi="Times New Roman" w:cs="Times New Roman"/>
                <w:sz w:val="20"/>
                <w:szCs w:val="20"/>
                <w:lang w:val="en-US"/>
              </w:rPr>
            </w:pPr>
            <w:r w:rsidRPr="4594BCDA" w:rsidR="00615A81">
              <w:rPr>
                <w:rFonts w:ascii="Times New Roman" w:hAnsi="Times New Roman" w:cs="Times New Roman"/>
                <w:sz w:val="20"/>
                <w:szCs w:val="20"/>
                <w:lang w:val="en-US"/>
              </w:rPr>
              <w:t xml:space="preserve">Ara </w:t>
            </w:r>
            <w:r w:rsidRPr="4594BCDA" w:rsidR="00615A81">
              <w:rPr>
                <w:rFonts w:ascii="Times New Roman" w:hAnsi="Times New Roman" w:cs="Times New Roman"/>
                <w:sz w:val="20"/>
                <w:szCs w:val="20"/>
                <w:lang w:val="en-US"/>
              </w:rPr>
              <w:t>Sınav</w:t>
            </w:r>
            <w:r w:rsidRPr="4594BCDA" w:rsidR="008200DD">
              <w:rPr>
                <w:rFonts w:ascii="Times New Roman" w:hAnsi="Times New Roman" w:cs="Times New Roman"/>
                <w:sz w:val="20"/>
                <w:szCs w:val="20"/>
                <w:lang w:val="en-US"/>
              </w:rPr>
              <w:t>a</w:t>
            </w:r>
            <w:r w:rsidRPr="4594BCDA" w:rsidR="008200DD">
              <w:rPr>
                <w:rFonts w:ascii="Times New Roman" w:hAnsi="Times New Roman" w:cs="Times New Roman"/>
                <w:sz w:val="20"/>
                <w:szCs w:val="20"/>
                <w:lang w:val="en-US"/>
              </w:rPr>
              <w:t xml:space="preserve"> </w:t>
            </w:r>
            <w:r w:rsidRPr="4594BCDA"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4594BCDA" w:rsidP="4594BCDA" w:rsidRDefault="4594BCDA" w14:paraId="0B086632" w14:textId="5E354FC9">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1</w:t>
            </w:r>
          </w:p>
        </w:tc>
        <w:tc>
          <w:tcPr>
            <w:tcW w:w="848" w:type="pct"/>
            <w:tcBorders>
              <w:top w:val="single" w:color="auto" w:sz="4" w:space="0"/>
              <w:left w:val="single" w:color="auto" w:sz="4" w:space="0"/>
              <w:bottom w:val="single" w:color="auto" w:sz="4" w:space="0"/>
              <w:right w:val="single" w:color="auto" w:sz="4" w:space="0"/>
            </w:tcBorders>
            <w:tcMar/>
          </w:tcPr>
          <w:p w:rsidR="4594BCDA" w:rsidP="4594BCDA" w:rsidRDefault="4594BCDA" w14:paraId="20B31FFD" w14:textId="5A474CC4">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20</w:t>
            </w:r>
          </w:p>
        </w:tc>
        <w:tc>
          <w:tcPr>
            <w:tcW w:w="866" w:type="pct"/>
            <w:tcBorders>
              <w:top w:val="single" w:color="auto" w:sz="4" w:space="0"/>
              <w:left w:val="single" w:color="auto" w:sz="4" w:space="0"/>
              <w:bottom w:val="single" w:color="auto" w:sz="4" w:space="0"/>
              <w:right w:val="single" w:color="auto" w:sz="4" w:space="0"/>
            </w:tcBorders>
            <w:tcMar/>
          </w:tcPr>
          <w:p w:rsidR="4594BCDA" w:rsidP="4594BCDA" w:rsidRDefault="4594BCDA" w14:paraId="5F06D918" w14:textId="4E0A6579">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20</w:t>
            </w:r>
          </w:p>
        </w:tc>
      </w:tr>
      <w:tr xmlns:wp14="http://schemas.microsoft.com/office/word/2010/wordml" w:rsidRPr="00B013C7" w:rsidR="00615A81" w:rsidTr="32B151B2"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594BCDA" w:rsidRDefault="00615A81" w14:paraId="4A34CADC" wp14:textId="77777777" wp14:noSpellErr="1">
            <w:pPr>
              <w:pStyle w:val="TableParagraph"/>
              <w:rPr>
                <w:rFonts w:ascii="Times New Roman" w:hAnsi="Times New Roman" w:cs="Times New Roman"/>
                <w:sz w:val="20"/>
                <w:szCs w:val="20"/>
                <w:lang w:val="en-US"/>
              </w:rPr>
            </w:pPr>
            <w:r w:rsidRPr="4594BCDA" w:rsidR="00615A81">
              <w:rPr>
                <w:rFonts w:ascii="Times New Roman" w:hAnsi="Times New Roman" w:cs="Times New Roman"/>
                <w:sz w:val="20"/>
                <w:szCs w:val="20"/>
                <w:lang w:val="en-US"/>
              </w:rPr>
              <w:t>Uygulama</w:t>
            </w:r>
            <w:r w:rsidRPr="4594BCDA"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4594BCDA" w:rsidP="4594BCDA" w:rsidRDefault="4594BCDA" w14:paraId="57E1D66C" w14:textId="54CDD579">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0</w:t>
            </w:r>
          </w:p>
        </w:tc>
        <w:tc>
          <w:tcPr>
            <w:tcW w:w="848" w:type="pct"/>
            <w:tcBorders>
              <w:top w:val="single" w:color="auto" w:sz="4" w:space="0"/>
              <w:left w:val="single" w:color="auto" w:sz="4" w:space="0"/>
              <w:bottom w:val="single" w:color="auto" w:sz="4" w:space="0"/>
              <w:right w:val="single" w:color="auto" w:sz="4" w:space="0"/>
            </w:tcBorders>
            <w:tcMar/>
          </w:tcPr>
          <w:p w:rsidR="4594BCDA" w:rsidP="4594BCDA" w:rsidRDefault="4594BCDA" w14:paraId="0DB98557" w14:textId="3E694CE5">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0</w:t>
            </w:r>
          </w:p>
        </w:tc>
        <w:tc>
          <w:tcPr>
            <w:tcW w:w="866" w:type="pct"/>
            <w:tcBorders>
              <w:top w:val="single" w:color="auto" w:sz="4" w:space="0"/>
              <w:left w:val="single" w:color="auto" w:sz="4" w:space="0"/>
              <w:bottom w:val="single" w:color="auto" w:sz="4" w:space="0"/>
              <w:right w:val="single" w:color="auto" w:sz="4" w:space="0"/>
            </w:tcBorders>
            <w:tcMar/>
          </w:tcPr>
          <w:p w:rsidR="4594BCDA" w:rsidP="4594BCDA" w:rsidRDefault="4594BCDA" w14:paraId="0AB7365F" w14:textId="529C498A">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0</w:t>
            </w:r>
          </w:p>
        </w:tc>
      </w:tr>
      <w:tr xmlns:wp14="http://schemas.microsoft.com/office/word/2010/wordml" w:rsidRPr="00B013C7" w:rsidR="00615A81" w:rsidTr="32B151B2"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594BCDA" w:rsidRDefault="00615A81" w14:paraId="25E57C08" wp14:textId="77777777" wp14:noSpellErr="1">
            <w:pPr>
              <w:pStyle w:val="TableParagraph"/>
              <w:rPr>
                <w:rFonts w:ascii="Times New Roman" w:hAnsi="Times New Roman" w:cs="Times New Roman"/>
                <w:sz w:val="20"/>
                <w:szCs w:val="20"/>
                <w:lang w:val="en-US"/>
              </w:rPr>
            </w:pPr>
            <w:r w:rsidRPr="4594BCDA" w:rsidR="00615A81">
              <w:rPr>
                <w:rFonts w:ascii="Times New Roman" w:hAnsi="Times New Roman" w:cs="Times New Roman"/>
                <w:sz w:val="20"/>
                <w:szCs w:val="20"/>
                <w:lang w:val="en-US"/>
              </w:rPr>
              <w:t>Laboratuvar</w:t>
            </w:r>
            <w:r w:rsidRPr="4594BCDA"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4594BCDA" w:rsidP="4594BCDA" w:rsidRDefault="4594BCDA" w14:paraId="6AA6A652" w14:textId="6CCF1778">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0</w:t>
            </w:r>
          </w:p>
        </w:tc>
        <w:tc>
          <w:tcPr>
            <w:tcW w:w="848" w:type="pct"/>
            <w:tcBorders>
              <w:top w:val="single" w:color="auto" w:sz="4" w:space="0"/>
              <w:left w:val="single" w:color="auto" w:sz="4" w:space="0"/>
              <w:bottom w:val="single" w:color="auto" w:sz="4" w:space="0"/>
              <w:right w:val="single" w:color="auto" w:sz="4" w:space="0"/>
            </w:tcBorders>
            <w:tcMar/>
          </w:tcPr>
          <w:p w:rsidR="4594BCDA" w:rsidP="4594BCDA" w:rsidRDefault="4594BCDA" w14:paraId="291B6A7C" w14:textId="22CEF9FB">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0</w:t>
            </w:r>
          </w:p>
        </w:tc>
        <w:tc>
          <w:tcPr>
            <w:tcW w:w="866" w:type="pct"/>
            <w:tcBorders>
              <w:top w:val="single" w:color="auto" w:sz="4" w:space="0"/>
              <w:left w:val="single" w:color="auto" w:sz="4" w:space="0"/>
              <w:bottom w:val="single" w:color="auto" w:sz="4" w:space="0"/>
              <w:right w:val="single" w:color="auto" w:sz="4" w:space="0"/>
            </w:tcBorders>
            <w:tcMar/>
          </w:tcPr>
          <w:p w:rsidR="4594BCDA" w:rsidP="4594BCDA" w:rsidRDefault="4594BCDA" w14:paraId="76DED099" w14:textId="405E4ED7">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0</w:t>
            </w:r>
          </w:p>
        </w:tc>
      </w:tr>
      <w:tr xmlns:wp14="http://schemas.microsoft.com/office/word/2010/wordml" w:rsidRPr="00B013C7" w:rsidR="00615A81" w:rsidTr="32B151B2"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594BCDA" w:rsidRDefault="00615A81" w14:paraId="110B7E22" wp14:textId="77777777" wp14:noSpellErr="1">
            <w:pPr>
              <w:pStyle w:val="TableParagraph"/>
              <w:rPr>
                <w:rFonts w:ascii="Times New Roman" w:hAnsi="Times New Roman" w:cs="Times New Roman"/>
                <w:sz w:val="20"/>
                <w:szCs w:val="20"/>
                <w:lang w:val="en-US"/>
              </w:rPr>
            </w:pPr>
            <w:r w:rsidRPr="4594BCDA" w:rsidR="00615A81">
              <w:rPr>
                <w:rFonts w:ascii="Times New Roman" w:hAnsi="Times New Roman" w:cs="Times New Roman"/>
                <w:sz w:val="20"/>
                <w:szCs w:val="20"/>
                <w:lang w:val="en-US"/>
              </w:rPr>
              <w:t>Proje</w:t>
            </w:r>
            <w:r w:rsidRPr="4594BCDA"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4594BCDA" w:rsidP="4594BCDA" w:rsidRDefault="4594BCDA" w14:paraId="4A4DC979" w14:textId="09AD6DB7">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0</w:t>
            </w:r>
          </w:p>
        </w:tc>
        <w:tc>
          <w:tcPr>
            <w:tcW w:w="848" w:type="pct"/>
            <w:tcBorders>
              <w:top w:val="single" w:color="auto" w:sz="4" w:space="0"/>
              <w:left w:val="single" w:color="auto" w:sz="4" w:space="0"/>
              <w:bottom w:val="single" w:color="auto" w:sz="4" w:space="0"/>
              <w:right w:val="single" w:color="auto" w:sz="4" w:space="0"/>
            </w:tcBorders>
            <w:tcMar/>
          </w:tcPr>
          <w:p w:rsidR="4594BCDA" w:rsidP="4594BCDA" w:rsidRDefault="4594BCDA" w14:paraId="3F96066D" w14:textId="5FC7D1D4">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0</w:t>
            </w:r>
          </w:p>
        </w:tc>
        <w:tc>
          <w:tcPr>
            <w:tcW w:w="866" w:type="pct"/>
            <w:tcBorders>
              <w:top w:val="single" w:color="auto" w:sz="4" w:space="0"/>
              <w:left w:val="single" w:color="auto" w:sz="4" w:space="0"/>
              <w:bottom w:val="single" w:color="auto" w:sz="4" w:space="0"/>
              <w:right w:val="single" w:color="auto" w:sz="4" w:space="0"/>
            </w:tcBorders>
            <w:tcMar/>
          </w:tcPr>
          <w:p w:rsidR="4594BCDA" w:rsidP="4594BCDA" w:rsidRDefault="4594BCDA" w14:paraId="7415E207" w14:textId="52685DC8">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0</w:t>
            </w:r>
          </w:p>
        </w:tc>
      </w:tr>
      <w:tr xmlns:wp14="http://schemas.microsoft.com/office/word/2010/wordml" w:rsidRPr="00B013C7" w:rsidR="00615A81" w:rsidTr="32B151B2"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594BCDA" w:rsidRDefault="00615A81" w14:paraId="2F940574" wp14:textId="77777777" wp14:noSpellErr="1">
            <w:pPr>
              <w:pStyle w:val="TableParagraph"/>
              <w:rPr>
                <w:rFonts w:ascii="Times New Roman" w:hAnsi="Times New Roman" w:cs="Times New Roman"/>
                <w:sz w:val="20"/>
                <w:szCs w:val="20"/>
                <w:lang w:val="en-US"/>
              </w:rPr>
            </w:pPr>
            <w:r w:rsidRPr="4594BCDA" w:rsidR="00615A81">
              <w:rPr>
                <w:rFonts w:ascii="Times New Roman" w:hAnsi="Times New Roman" w:cs="Times New Roman"/>
                <w:sz w:val="20"/>
                <w:szCs w:val="20"/>
                <w:lang w:val="en-US"/>
              </w:rPr>
              <w:t>Yarıyıl</w:t>
            </w:r>
            <w:r w:rsidRPr="4594BCDA" w:rsidR="00615A81">
              <w:rPr>
                <w:rFonts w:ascii="Times New Roman" w:hAnsi="Times New Roman" w:cs="Times New Roman"/>
                <w:sz w:val="20"/>
                <w:szCs w:val="20"/>
                <w:lang w:val="en-US"/>
              </w:rPr>
              <w:t xml:space="preserve"> Sonu </w:t>
            </w:r>
            <w:r w:rsidRPr="4594BCDA" w:rsidR="00615A81">
              <w:rPr>
                <w:rFonts w:ascii="Times New Roman" w:hAnsi="Times New Roman" w:cs="Times New Roman"/>
                <w:sz w:val="20"/>
                <w:szCs w:val="20"/>
                <w:lang w:val="en-US"/>
              </w:rPr>
              <w:t>Sınavı</w:t>
            </w:r>
            <w:r w:rsidRPr="4594BCDA" w:rsidR="008200DD">
              <w:rPr>
                <w:rFonts w:ascii="Times New Roman" w:hAnsi="Times New Roman" w:cs="Times New Roman"/>
                <w:sz w:val="20"/>
                <w:szCs w:val="20"/>
                <w:lang w:val="en-US"/>
              </w:rPr>
              <w:t>na</w:t>
            </w:r>
            <w:r w:rsidRPr="4594BCDA" w:rsidR="008200DD">
              <w:rPr>
                <w:rFonts w:ascii="Times New Roman" w:hAnsi="Times New Roman" w:cs="Times New Roman"/>
                <w:sz w:val="20"/>
                <w:szCs w:val="20"/>
                <w:lang w:val="en-US"/>
              </w:rPr>
              <w:t xml:space="preserve"> </w:t>
            </w:r>
            <w:r w:rsidRPr="4594BCDA"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4594BCDA" w:rsidP="4594BCDA" w:rsidRDefault="4594BCDA" w14:paraId="216F231C" w14:textId="3B5A9858">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1</w:t>
            </w:r>
          </w:p>
        </w:tc>
        <w:tc>
          <w:tcPr>
            <w:tcW w:w="848" w:type="pct"/>
            <w:tcBorders>
              <w:top w:val="single" w:color="auto" w:sz="4" w:space="0"/>
              <w:left w:val="single" w:color="auto" w:sz="4" w:space="0"/>
              <w:bottom w:val="single" w:color="auto" w:sz="4" w:space="0"/>
              <w:right w:val="single" w:color="auto" w:sz="4" w:space="0"/>
            </w:tcBorders>
            <w:tcMar/>
          </w:tcPr>
          <w:p w:rsidR="4594BCDA" w:rsidP="4594BCDA" w:rsidRDefault="4594BCDA" w14:paraId="200C5661" w14:textId="37862265">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30</w:t>
            </w:r>
          </w:p>
        </w:tc>
        <w:tc>
          <w:tcPr>
            <w:tcW w:w="866" w:type="pct"/>
            <w:tcBorders>
              <w:top w:val="single" w:color="auto" w:sz="4" w:space="0"/>
              <w:left w:val="single" w:color="auto" w:sz="4" w:space="0"/>
              <w:bottom w:val="single" w:color="auto" w:sz="4" w:space="0"/>
              <w:right w:val="single" w:color="auto" w:sz="4" w:space="0"/>
            </w:tcBorders>
            <w:tcMar/>
          </w:tcPr>
          <w:p w:rsidR="4594BCDA" w:rsidP="4594BCDA" w:rsidRDefault="4594BCDA" w14:paraId="340230E6" w14:textId="41AA621A">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30</w:t>
            </w:r>
          </w:p>
        </w:tc>
      </w:tr>
      <w:tr xmlns:wp14="http://schemas.microsoft.com/office/word/2010/wordml" w:rsidRPr="00B013C7" w:rsidR="00615A81" w:rsidTr="32B151B2"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4594BCDA" w:rsidP="4594BCDA" w:rsidRDefault="4594BCDA" w14:paraId="64F860AE" w14:textId="6143D81F">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32B151B2" w:rsidR="4594BCDA">
              <w:rPr>
                <w:rFonts w:ascii="Times New Roman" w:hAnsi="Times New Roman" w:eastAsia="Times New Roman" w:cs="Times New Roman"/>
                <w:color w:val="000000" w:themeColor="text1" w:themeTint="FF" w:themeShade="FF"/>
                <w:sz w:val="20"/>
                <w:szCs w:val="20"/>
              </w:rPr>
              <w:t xml:space="preserve"> </w:t>
            </w:r>
          </w:p>
        </w:tc>
        <w:tc>
          <w:tcPr>
            <w:tcW w:w="848" w:type="pct"/>
            <w:tcBorders>
              <w:top w:val="single" w:color="auto" w:sz="4" w:space="0"/>
              <w:left w:val="single" w:color="auto" w:sz="4" w:space="0"/>
              <w:bottom w:val="single" w:color="auto" w:sz="4" w:space="0"/>
              <w:right w:val="single" w:color="auto" w:sz="4" w:space="0"/>
            </w:tcBorders>
            <w:tcMar/>
          </w:tcPr>
          <w:p w:rsidR="4594BCDA" w:rsidP="4594BCDA" w:rsidRDefault="4594BCDA" w14:paraId="47AD28B7" w14:textId="14CD49E5">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32B151B2" w:rsidR="4594BCDA">
              <w:rPr>
                <w:rFonts w:ascii="Times New Roman" w:hAnsi="Times New Roman" w:eastAsia="Times New Roman" w:cs="Times New Roman"/>
                <w:color w:val="000000" w:themeColor="text1" w:themeTint="FF" w:themeShade="FF"/>
                <w:sz w:val="20"/>
                <w:szCs w:val="20"/>
              </w:rPr>
              <w:t xml:space="preserve"> </w:t>
            </w:r>
          </w:p>
        </w:tc>
        <w:tc>
          <w:tcPr>
            <w:tcW w:w="866" w:type="pct"/>
            <w:tcBorders>
              <w:top w:val="single" w:color="auto" w:sz="4" w:space="0"/>
              <w:left w:val="single" w:color="auto" w:sz="4" w:space="0"/>
              <w:bottom w:val="single" w:color="auto" w:sz="4" w:space="0"/>
              <w:right w:val="single" w:color="auto" w:sz="4" w:space="0"/>
            </w:tcBorders>
            <w:tcMar/>
          </w:tcPr>
          <w:p w:rsidR="4594BCDA" w:rsidP="4594BCDA" w:rsidRDefault="4594BCDA" w14:paraId="64F041B4" w14:textId="29D9EEF5">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4594BCDA" w:rsidR="4594BCDA">
              <w:rPr>
                <w:rFonts w:ascii="Times New Roman" w:hAnsi="Times New Roman" w:eastAsia="Times New Roman" w:cs="Times New Roman"/>
                <w:color w:val="000000" w:themeColor="text1" w:themeTint="FF" w:themeShade="FF"/>
                <w:sz w:val="20"/>
                <w:szCs w:val="20"/>
              </w:rPr>
              <w:t>224</w:t>
            </w:r>
          </w:p>
        </w:tc>
      </w:tr>
      <w:tr xmlns:wp14="http://schemas.microsoft.com/office/word/2010/wordml" w:rsidRPr="00B013C7" w:rsidR="00615A81" w:rsidTr="32B151B2"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4594BCDA" w:rsidP="32B151B2" w:rsidRDefault="4594BCDA" w14:paraId="0E8B55F2" w14:textId="150CAFCB">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32B151B2" w:rsidR="4594BCDA">
              <w:rPr>
                <w:rFonts w:ascii="Times New Roman" w:hAnsi="Times New Roman" w:eastAsia="Times New Roman" w:cs="Times New Roman"/>
                <w:color w:val="000000" w:themeColor="text1" w:themeTint="FF" w:themeShade="FF"/>
                <w:sz w:val="20"/>
                <w:szCs w:val="20"/>
              </w:rPr>
              <w:t xml:space="preserve"> </w:t>
            </w:r>
          </w:p>
        </w:tc>
        <w:tc>
          <w:tcPr>
            <w:tcW w:w="848" w:type="pct"/>
            <w:tcBorders>
              <w:top w:val="single" w:color="auto" w:sz="4" w:space="0"/>
              <w:left w:val="single" w:color="auto" w:sz="4" w:space="0"/>
              <w:bottom w:val="single" w:color="auto" w:sz="4" w:space="0"/>
              <w:right w:val="single" w:color="auto" w:sz="4" w:space="0"/>
            </w:tcBorders>
            <w:tcMar/>
          </w:tcPr>
          <w:p w:rsidR="4594BCDA" w:rsidP="32B151B2" w:rsidRDefault="4594BCDA" w14:paraId="0ECE3089" w14:textId="75B20E39">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32B151B2" w:rsidR="4594BCDA">
              <w:rPr>
                <w:rFonts w:ascii="Times New Roman" w:hAnsi="Times New Roman" w:eastAsia="Times New Roman" w:cs="Times New Roman"/>
                <w:color w:val="000000" w:themeColor="text1" w:themeTint="FF" w:themeShade="FF"/>
                <w:sz w:val="20"/>
                <w:szCs w:val="20"/>
              </w:rPr>
              <w:t xml:space="preserve"> </w:t>
            </w:r>
          </w:p>
        </w:tc>
        <w:tc>
          <w:tcPr>
            <w:tcW w:w="866" w:type="pct"/>
            <w:tcBorders>
              <w:top w:val="single" w:color="auto" w:sz="4" w:space="0"/>
              <w:left w:val="single" w:color="auto" w:sz="4" w:space="0"/>
              <w:bottom w:val="single" w:color="auto" w:sz="4" w:space="0"/>
              <w:right w:val="single" w:color="auto" w:sz="4" w:space="0"/>
            </w:tcBorders>
            <w:tcMar/>
          </w:tcPr>
          <w:p w:rsidR="4594BCDA" w:rsidP="32B151B2" w:rsidRDefault="4594BCDA" w14:paraId="646E69A4" w14:textId="0DC85F81">
            <w:pPr>
              <w:spacing w:before="0" w:beforeAutospacing="off" w:after="0" w:afterAutospacing="off"/>
              <w:jc w:val="center"/>
              <w:rPr>
                <w:rFonts w:ascii="Times New Roman" w:hAnsi="Times New Roman" w:eastAsia="Times New Roman" w:cs="Times New Roman"/>
                <w:color w:val="000000" w:themeColor="text1" w:themeTint="FF" w:themeShade="FF"/>
                <w:sz w:val="20"/>
                <w:szCs w:val="20"/>
              </w:rPr>
            </w:pPr>
            <w:r w:rsidRPr="32B151B2" w:rsidR="4594BCDA">
              <w:rPr>
                <w:rFonts w:ascii="Times New Roman" w:hAnsi="Times New Roman" w:eastAsia="Times New Roman" w:cs="Times New Roman"/>
                <w:color w:val="000000" w:themeColor="text1" w:themeTint="FF" w:themeShade="FF"/>
                <w:sz w:val="20"/>
                <w:szCs w:val="20"/>
              </w:rPr>
              <w:t>7,5</w:t>
            </w:r>
          </w:p>
        </w:tc>
      </w:tr>
      <w:tr xmlns:wp14="http://schemas.microsoft.com/office/word/2010/wordml" w:rsidRPr="00B013C7" w:rsidR="00615A81" w:rsidTr="32B151B2"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4594BCDA"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4594BCDA"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4594BCDA"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4594BCDA" w:rsidP="4594BCDA" w:rsidRDefault="4594BCDA" w14:paraId="543D5763" w14:textId="09F60897">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4594BCDA" w:rsidP="4594BCDA" w:rsidRDefault="4594BCDA" w14:paraId="04C0FEDC" w14:textId="68F0C0E7">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4594BCDA" w:rsidP="4594BCDA" w:rsidRDefault="4594BCDA" w14:paraId="7B954257" w14:textId="36CE21BC">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3</w:t>
            </w:r>
          </w:p>
        </w:tc>
        <w:tc>
          <w:tcPr>
            <w:tcW w:w="569" w:type="pct"/>
            <w:tcBorders>
              <w:top w:val="single" w:color="auto" w:sz="4" w:space="0"/>
              <w:left w:val="single" w:color="auto" w:sz="4" w:space="0"/>
              <w:bottom w:val="single" w:color="auto" w:sz="4" w:space="0"/>
              <w:right w:val="single" w:color="auto" w:sz="4" w:space="0"/>
            </w:tcBorders>
            <w:tcMar/>
          </w:tcPr>
          <w:p w:rsidR="4594BCDA" w:rsidP="4594BCDA" w:rsidRDefault="4594BCDA" w14:paraId="5AA917DD" w14:textId="0BD9B868">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4594BCDA" w:rsidP="4594BCDA" w:rsidRDefault="4594BCDA" w14:paraId="3585D431" w14:textId="7379BE92">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4594BCDA" w:rsidP="4594BCDA" w:rsidRDefault="4594BCDA" w14:paraId="72769EDF" w14:textId="003462DD">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3</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4594BCDA"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4594BCDA" w:rsidP="4594BCDA" w:rsidRDefault="4594BCDA" w14:paraId="69C25D49" w14:textId="4F9A6D79">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4594BCDA" w:rsidP="4594BCDA" w:rsidRDefault="4594BCDA" w14:paraId="4B298958" w14:textId="3A905A46">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4594BCDA" w:rsidP="4594BCDA" w:rsidRDefault="4594BCDA" w14:paraId="344B5AD4" w14:textId="2D5A5E94">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3</w:t>
            </w:r>
          </w:p>
        </w:tc>
        <w:tc>
          <w:tcPr>
            <w:tcW w:w="569" w:type="pct"/>
            <w:tcBorders>
              <w:top w:val="single" w:color="auto" w:sz="4" w:space="0"/>
              <w:left w:val="single" w:color="auto" w:sz="4" w:space="0"/>
              <w:bottom w:val="single" w:color="auto" w:sz="4" w:space="0"/>
              <w:right w:val="single" w:color="auto" w:sz="4" w:space="0"/>
            </w:tcBorders>
            <w:tcMar/>
          </w:tcPr>
          <w:p w:rsidR="4594BCDA" w:rsidP="4594BCDA" w:rsidRDefault="4594BCDA" w14:paraId="30EC103E" w14:textId="215D3D05">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4594BCDA" w:rsidP="4594BCDA" w:rsidRDefault="4594BCDA" w14:paraId="323EB4DF" w14:textId="00148435">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4594BCDA" w:rsidP="4594BCDA" w:rsidRDefault="4594BCDA" w14:paraId="62174F84" w14:textId="2E694B17">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4594BCDA"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4594BCDA" w:rsidP="4594BCDA" w:rsidRDefault="4594BCDA" w14:paraId="6E5824D7" w14:textId="6E8AE44A">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4594BCDA" w:rsidP="4594BCDA" w:rsidRDefault="4594BCDA" w14:paraId="3998C23B" w14:textId="2E7D0F6D">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4594BCDA" w:rsidP="4594BCDA" w:rsidRDefault="4594BCDA" w14:paraId="29F28EC1" w14:textId="352D50FC">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4594BCDA" w:rsidP="4594BCDA" w:rsidRDefault="4594BCDA" w14:paraId="7727B40B" w14:textId="63E20085">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4594BCDA" w:rsidP="4594BCDA" w:rsidRDefault="4594BCDA" w14:paraId="053D2A49" w14:textId="5F9417F9">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4594BCDA" w:rsidP="4594BCDA" w:rsidRDefault="4594BCDA" w14:paraId="409A085A" w14:textId="5312CF38">
            <w:pPr>
              <w:spacing w:before="0" w:beforeAutospacing="off" w:after="0" w:afterAutospacing="off"/>
              <w:jc w:val="center"/>
              <w:rPr>
                <w:rFonts w:ascii="Calibri" w:hAnsi="Calibri" w:eastAsia="Calibri" w:cs="Calibri" w:asciiTheme="minorAscii" w:hAnsiTheme="minorAscii" w:eastAsiaTheme="minorAscii" w:cstheme="minorAscii"/>
                <w:color w:val="000000" w:themeColor="text1" w:themeTint="FF" w:themeShade="FF"/>
                <w:sz w:val="20"/>
                <w:szCs w:val="20"/>
              </w:rPr>
            </w:pPr>
            <w:r w:rsidRPr="4594BCDA" w:rsidR="4594BCDA">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4594BCDA"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4594BCDA"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008200DD" w:rsidP="4594BCDA" w:rsidRDefault="008200DD" w14:paraId="268BFD56" wp14:textId="0DE7A000">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594BCDA" w:rsidR="72BB91C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w:t>
      </w:r>
      <w:r w:rsidRPr="4594BCDA" w:rsidR="72BB91C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Critically evaluates theoretical knowledge in the field of nursing and makes inferences for the advancement of the discipline.</w:t>
      </w:r>
    </w:p>
    <w:p xmlns:wp14="http://schemas.microsoft.com/office/word/2010/wordml" w:rsidR="008200DD" w:rsidP="4594BCDA" w:rsidRDefault="008200DD" w14:paraId="47E6F138" wp14:textId="66977757">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594BCDA" w:rsidR="72BB91C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2.</w:t>
      </w:r>
      <w:r w:rsidRPr="4594BCDA" w:rsidR="72BB91C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Identifies a field-specific problem using scientific methods, plans and conducts the appropriate research process, and interprets the findings within a scientific framework.</w:t>
      </w:r>
    </w:p>
    <w:p xmlns:wp14="http://schemas.microsoft.com/office/word/2010/wordml" w:rsidR="008200DD" w:rsidP="4594BCDA" w:rsidRDefault="008200DD" w14:paraId="3AB68BE7" wp14:textId="50090254">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594BCDA" w:rsidR="72BB91C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3.</w:t>
      </w:r>
      <w:r w:rsidRPr="4594BCDA" w:rsidR="72BB91C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Makes decisions in complex and uncertain clinical situations in line with nursing science and manages practices within the framework of professional ethical principles.</w:t>
      </w:r>
    </w:p>
    <w:p xmlns:wp14="http://schemas.microsoft.com/office/word/2010/wordml" w:rsidR="008200DD" w:rsidP="4594BCDA" w:rsidRDefault="008200DD" w14:paraId="55E568E2" wp14:textId="28C26FB8">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594BCDA" w:rsidR="72BB91C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4.</w:t>
      </w:r>
      <w:r w:rsidRPr="4594BCDA" w:rsidR="72BB91C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Analyzes the needs of individuals, families, and communities in healthcare services and develops original nursing approaches accordingly.</w:t>
      </w:r>
    </w:p>
    <w:p xmlns:wp14="http://schemas.microsoft.com/office/word/2010/wordml" w:rsidR="008200DD" w:rsidP="4594BCDA" w:rsidRDefault="008200DD" w14:paraId="5A5A4997" wp14:textId="7EA5E5AE">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594BCDA" w:rsidR="72BB91C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5.</w:t>
      </w:r>
      <w:r w:rsidRPr="4594BCDA" w:rsidR="72BB91C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Undertakes leadership, consultancy, and educational roles in intra- and interdisciplinary teams, and develops strategies based on collaboration.</w:t>
      </w:r>
    </w:p>
    <w:p xmlns:wp14="http://schemas.microsoft.com/office/word/2010/wordml" w:rsidR="008200DD" w:rsidP="4594BCDA" w:rsidRDefault="008200DD" w14:paraId="02CED9B7" wp14:textId="1B29F721">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594BCDA" w:rsidR="72BB91C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6.</w:t>
      </w:r>
      <w:r w:rsidRPr="4594BCDA" w:rsidR="72BB91C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Follows scientific publications in a foreign language, evaluates current developments in the field of nursing, and integrates them into professional practice.</w:t>
      </w:r>
    </w:p>
    <w:p xmlns:wp14="http://schemas.microsoft.com/office/word/2010/wordml" w:rsidR="008200DD" w:rsidRDefault="008200DD" w14:paraId="47886996" wp14:textId="02A4435A">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3868497"/>
    <w:rsid w:val="0EFFD506"/>
    <w:rsid w:val="14F70CDE"/>
    <w:rsid w:val="16B7D4C9"/>
    <w:rsid w:val="1705690E"/>
    <w:rsid w:val="18EB9514"/>
    <w:rsid w:val="1D1AB996"/>
    <w:rsid w:val="23664424"/>
    <w:rsid w:val="2419F192"/>
    <w:rsid w:val="2E3D8EBE"/>
    <w:rsid w:val="32B151B2"/>
    <w:rsid w:val="3596A874"/>
    <w:rsid w:val="376F8D14"/>
    <w:rsid w:val="39BCEFAE"/>
    <w:rsid w:val="3C42C729"/>
    <w:rsid w:val="3D1D6EC5"/>
    <w:rsid w:val="3D1D6EC5"/>
    <w:rsid w:val="3D591A5A"/>
    <w:rsid w:val="3E2D9FBC"/>
    <w:rsid w:val="3EBC4D08"/>
    <w:rsid w:val="4594BCDA"/>
    <w:rsid w:val="488260C5"/>
    <w:rsid w:val="4C372974"/>
    <w:rsid w:val="4C372974"/>
    <w:rsid w:val="55279940"/>
    <w:rsid w:val="59B98568"/>
    <w:rsid w:val="6642D692"/>
    <w:rsid w:val="702D4E60"/>
    <w:rsid w:val="71E0481A"/>
    <w:rsid w:val="72BB91C7"/>
    <w:rsid w:val="767D7C0E"/>
    <w:rsid w:val="7EC90B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4594BCDA"/>
    <w:rPr>
      <w:rFonts w:ascii="Calibri Light" w:hAnsi="Calibri Light" w:eastAsia="" w:cs="" w:asciiTheme="majorAscii" w:hAnsiTheme="majorAscii" w:eastAsiaTheme="majorEastAsia" w:cstheme="majorBidi"/>
      <w:sz w:val="56"/>
      <w:szCs w:val="56"/>
    </w:rPr>
    <w:pPr>
      <w:spacing w:after="80" w:line="240"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5</revision>
  <dcterms:created xsi:type="dcterms:W3CDTF">2025-08-29T07:39:00.0000000Z</dcterms:created>
  <dcterms:modified xsi:type="dcterms:W3CDTF">2025-09-01T07:00:11.3487312Z</dcterms:modified>
</coreProperties>
</file>